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10821">
        <w:rPr>
          <w:rFonts w:ascii="GHEA Grapalat" w:hAnsi="GHEA Grapalat"/>
          <w:i w:val="0"/>
          <w:sz w:val="24"/>
          <w:szCs w:val="24"/>
          <w:lang w:val="hy-AM"/>
        </w:rPr>
        <w:t>29</w:t>
      </w:r>
      <w:r w:rsidR="00960F0D" w:rsidRPr="00960F0D">
        <w:rPr>
          <w:rFonts w:ascii="GHEA Grapalat" w:hAnsi="GHEA Grapalat"/>
          <w:i w:val="0"/>
          <w:sz w:val="24"/>
          <w:szCs w:val="24"/>
        </w:rPr>
        <w:t>.</w:t>
      </w:r>
      <w:r w:rsidR="00960F0D" w:rsidRPr="00110821">
        <w:rPr>
          <w:rFonts w:ascii="GHEA Grapalat" w:hAnsi="GHEA Grapalat"/>
          <w:i w:val="0"/>
          <w:sz w:val="24"/>
          <w:szCs w:val="24"/>
        </w:rPr>
        <w:t>05</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960F0D">
        <w:rPr>
          <w:rFonts w:ascii="GHEA Grapalat" w:hAnsi="GHEA Grapalat"/>
          <w:b/>
          <w:i w:val="0"/>
          <w:sz w:val="24"/>
          <w:szCs w:val="24"/>
        </w:rPr>
        <w:t>24/46</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110821">
        <w:rPr>
          <w:rFonts w:ascii="GHEA Grapalat" w:hAnsi="GHEA Grapalat" w:cs="Calibri"/>
          <w:b/>
          <w:bCs/>
          <w:i w:val="0"/>
          <w:color w:val="000000"/>
          <w:sz w:val="24"/>
          <w:szCs w:val="24"/>
        </w:rPr>
        <w:t xml:space="preserve">строительных </w:t>
      </w:r>
      <w:r w:rsidR="00013945">
        <w:rPr>
          <w:rFonts w:ascii="GHEA Grapalat" w:hAnsi="GHEA Grapalat" w:cs="Calibri"/>
          <w:b/>
          <w:bCs/>
          <w:i w:val="0"/>
          <w:color w:val="000000"/>
          <w:sz w:val="24"/>
          <w:szCs w:val="24"/>
        </w:rPr>
        <w:t xml:space="preserve">работ </w:t>
      </w:r>
      <w:r w:rsidR="00110821">
        <w:rPr>
          <w:rFonts w:ascii="GHEA Grapalat" w:hAnsi="GHEA Grapalat" w:cs="Calibri"/>
          <w:b/>
          <w:bCs/>
          <w:i w:val="0"/>
          <w:color w:val="000000"/>
          <w:sz w:val="24"/>
          <w:szCs w:val="24"/>
        </w:rPr>
        <w:t>выполняемых</w:t>
      </w:r>
      <w:r w:rsidR="00110821" w:rsidRPr="00110821">
        <w:rPr>
          <w:rFonts w:ascii="GHEA Grapalat" w:hAnsi="GHEA Grapalat" w:cs="Calibri"/>
          <w:b/>
          <w:bCs/>
          <w:i w:val="0"/>
          <w:color w:val="000000"/>
          <w:sz w:val="24"/>
          <w:szCs w:val="24"/>
        </w:rPr>
        <w:t xml:space="preserve"> </w:t>
      </w:r>
      <w:r w:rsidR="00110821">
        <w:rPr>
          <w:rFonts w:ascii="GHEA Grapalat" w:hAnsi="GHEA Grapalat" w:cs="Calibri"/>
          <w:b/>
          <w:bCs/>
          <w:i w:val="0"/>
          <w:color w:val="000000"/>
          <w:sz w:val="24"/>
          <w:szCs w:val="24"/>
        </w:rPr>
        <w:t>в административном</w:t>
      </w:r>
      <w:r w:rsidR="00013945">
        <w:rPr>
          <w:rFonts w:ascii="GHEA Grapalat" w:hAnsi="GHEA Grapalat" w:cs="Calibri"/>
          <w:b/>
          <w:bCs/>
          <w:i w:val="0"/>
          <w:color w:val="000000"/>
          <w:sz w:val="24"/>
          <w:szCs w:val="24"/>
        </w:rPr>
        <w:t xml:space="preserve"> район</w:t>
      </w:r>
      <w:r w:rsidR="00110821">
        <w:rPr>
          <w:rFonts w:ascii="GHEA Grapalat" w:hAnsi="GHEA Grapalat" w:cs="Calibri"/>
          <w:b/>
          <w:bCs/>
          <w:i w:val="0"/>
          <w:color w:val="000000"/>
          <w:sz w:val="24"/>
          <w:szCs w:val="24"/>
        </w:rPr>
        <w:t>е</w:t>
      </w:r>
      <w:r w:rsidR="00013945">
        <w:rPr>
          <w:rFonts w:ascii="GHEA Grapalat" w:hAnsi="GHEA Grapalat" w:cs="Calibri"/>
          <w:b/>
          <w:bCs/>
          <w:i w:val="0"/>
          <w:color w:val="000000"/>
          <w:sz w:val="24"/>
          <w:szCs w:val="24"/>
        </w:rPr>
        <w:t xml:space="preserve"> Нор Норк города Ереван</w:t>
      </w:r>
      <w:r w:rsidR="005D0A4F" w:rsidRPr="005D0A4F">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110821">
        <w:rPr>
          <w:rFonts w:ascii="GHEA Grapalat" w:hAnsi="GHEA Grapalat"/>
          <w:b/>
          <w:i w:val="0"/>
          <w:spacing w:val="6"/>
          <w:sz w:val="24"/>
          <w:szCs w:val="24"/>
        </w:rPr>
        <w:t>03.07</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110821">
        <w:rPr>
          <w:rFonts w:ascii="GHEA Grapalat" w:hAnsi="GHEA Grapalat"/>
          <w:b/>
          <w:i w:val="0"/>
          <w:spacing w:val="6"/>
          <w:sz w:val="24"/>
          <w:szCs w:val="24"/>
        </w:rPr>
        <w:t>03.07</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716F8F">
        <w:rPr>
          <w:rFonts w:ascii="GHEA Grapalat" w:hAnsi="GHEA Grapalat"/>
          <w:i w:val="0"/>
          <w:sz w:val="24"/>
          <w:szCs w:val="24"/>
        </w:rPr>
        <w:t>В. Казарвну</w:t>
      </w:r>
      <w:r w:rsidRPr="005D3E4C">
        <w:rPr>
          <w:rFonts w:ascii="GHEA Grapalat" w:hAnsi="GHEA Grapalat"/>
          <w:i w:val="0"/>
          <w:sz w:val="24"/>
          <w:szCs w:val="24"/>
        </w:rPr>
        <w:t>.</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w:t>
      </w:r>
      <w:r w:rsidR="00716F8F">
        <w:rPr>
          <w:rFonts w:ascii="GHEA Grapalat" w:hAnsi="GHEA Grapalat"/>
          <w:sz w:val="24"/>
          <w:szCs w:val="24"/>
        </w:rPr>
        <w:t>216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716F8F">
        <w:rPr>
          <w:rFonts w:ascii="GHEA Grapalat" w:hAnsi="GHEA Grapalat"/>
          <w:lang w:val="hy-AM"/>
        </w:rPr>
        <w:t>viktorya.ghazaryan@yerevan.am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w:t>
      </w:r>
      <w:r w:rsidR="00716F8F" w:rsidRPr="00394854">
        <w:rPr>
          <w:rFonts w:ascii="GHEA Grapalat" w:hAnsi="GHEA Grapalat" w:cs="Calibri"/>
          <w:bCs/>
          <w:color w:val="000000" w:themeColor="text1"/>
        </w:rPr>
        <w:t xml:space="preserve">УСЛУГ ПО ТЕХНИЧЕСКОМУ </w:t>
      </w:r>
      <w:r w:rsidR="00716F8F" w:rsidRPr="00716F8F">
        <w:rPr>
          <w:rFonts w:ascii="GHEA Grapalat" w:hAnsi="GHEA Grapalat" w:cs="Calibri"/>
          <w:bCs/>
          <w:color w:val="000000" w:themeColor="text1"/>
        </w:rPr>
        <w:t>НАДЗОРУ КАЧЕСТВА СТРОИТЕЛЬНЫХ РАБОТ ВЫПОЛНЯЕМЫХ В АДМИНИСТРАТИВНОМ РАЙОНЕ НОР НОРК ГОРОДА ЕРЕВАН ДЛЯ</w:t>
      </w:r>
      <w:r w:rsidR="00716F8F">
        <w:rPr>
          <w:rFonts w:ascii="GHEA Grapalat" w:hAnsi="GHEA Grapalat" w:cs="Sylfaen"/>
        </w:rPr>
        <w:t xml:space="preserve"> </w:t>
      </w:r>
      <w:r w:rsidR="002B7AAB">
        <w:rPr>
          <w:rFonts w:ascii="GHEA Grapalat" w:hAnsi="GHEA Grapalat" w:cs="Sylfaen"/>
        </w:rPr>
        <w:t>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КОНСАЛТИНГОВЫЕ У</w:t>
      </w:r>
      <w:r w:rsidR="00716F8F" w:rsidRPr="00827CAF">
        <w:rPr>
          <w:rFonts w:ascii="GHEA Grapalat" w:hAnsi="GHEA Grapalat" w:cs="Calibri"/>
          <w:b/>
          <w:bCs/>
          <w:color w:val="000000" w:themeColor="text1"/>
        </w:rPr>
        <w:t xml:space="preserve">СЛУГИ </w:t>
      </w:r>
      <w:r w:rsidR="00716F8F" w:rsidRPr="00394854">
        <w:rPr>
          <w:rFonts w:ascii="GHEA Grapalat" w:hAnsi="GHEA Grapalat" w:cs="Calibri"/>
          <w:b/>
          <w:bCs/>
          <w:color w:val="000000" w:themeColor="text1"/>
        </w:rPr>
        <w:t xml:space="preserve">ПО ТЕХНИЧЕСКОМУ НАДЗОРУ </w:t>
      </w:r>
      <w:r w:rsidR="00716F8F" w:rsidRPr="00716F8F">
        <w:rPr>
          <w:rFonts w:ascii="GHEA Grapalat" w:hAnsi="GHEA Grapalat" w:cs="Calibri"/>
          <w:b/>
          <w:bCs/>
          <w:color w:val="000000" w:themeColor="text1"/>
        </w:rPr>
        <w:t>КАЧЕСТВА СТРОИТЕЛЬНЫХ РАБОТ ВЫПОЛНЯЕМЫХ В АДМИНИСТРАТИВНОМ РАЙОНЕ НОР НОРК ГОРОДА ЕРЕВАН</w:t>
      </w:r>
      <w:r w:rsidR="00716F8F">
        <w:rPr>
          <w:rFonts w:ascii="GHEA Grapalat" w:hAnsi="GHEA Grapalat" w:cs="Calibri"/>
          <w:b/>
          <w:bCs/>
          <w:color w:val="000000" w:themeColor="text1"/>
        </w:rPr>
        <w:t xml:space="preserve"> </w:t>
      </w:r>
      <w:r w:rsidR="00013945">
        <w:rPr>
          <w:rFonts w:ascii="GHEA Grapalat" w:hAnsi="GHEA Grapalat" w:cs="Calibri"/>
          <w:b/>
          <w:bCs/>
          <w:color w:val="000000" w:themeColor="text1"/>
        </w:rPr>
        <w:t>ГОРОДА ЕРЕВАН</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960F0D">
        <w:rPr>
          <w:rFonts w:ascii="GHEA Grapalat" w:hAnsi="GHEA Grapalat"/>
          <w:b/>
          <w:spacing w:val="-6"/>
        </w:rPr>
        <w:t>24/46</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716F8F">
        <w:rPr>
          <w:rFonts w:ascii="GHEA Grapalat" w:hAnsi="GHEA Grapalat"/>
          <w:lang w:val="hy-AM"/>
        </w:rPr>
        <w:t>viktorya.ghazaryan@yerevan.am</w:t>
      </w:r>
      <w:r w:rsidR="00716F8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w:t>
      </w:r>
      <w:r w:rsidR="00716F8F">
        <w:rPr>
          <w:rFonts w:ascii="GHEA Grapalat" w:hAnsi="GHEA Grapalat" w:cs="Calibri"/>
          <w:b/>
          <w:bCs/>
          <w:i w:val="0"/>
          <w:color w:val="000000"/>
          <w:sz w:val="24"/>
          <w:szCs w:val="24"/>
        </w:rPr>
        <w:t>качества строительных работ выполняемых</w:t>
      </w:r>
      <w:r w:rsidR="00716F8F" w:rsidRPr="00110821">
        <w:rPr>
          <w:rFonts w:ascii="GHEA Grapalat" w:hAnsi="GHEA Grapalat" w:cs="Calibri"/>
          <w:b/>
          <w:bCs/>
          <w:i w:val="0"/>
          <w:color w:val="000000"/>
          <w:sz w:val="24"/>
          <w:szCs w:val="24"/>
        </w:rPr>
        <w:t xml:space="preserve"> </w:t>
      </w:r>
      <w:r w:rsidR="00716F8F">
        <w:rPr>
          <w:rFonts w:ascii="GHEA Grapalat" w:hAnsi="GHEA Grapalat" w:cs="Calibri"/>
          <w:b/>
          <w:bCs/>
          <w:i w:val="0"/>
          <w:color w:val="000000"/>
          <w:sz w:val="24"/>
          <w:szCs w:val="24"/>
        </w:rPr>
        <w:t>в административном районе Нор Норк города Ереван</w:t>
      </w:r>
      <w:r w:rsidR="00716F8F"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013945">
        <w:rPr>
          <w:rFonts w:ascii="GHEA Grapalat" w:hAnsi="GHEA Grapalat"/>
          <w:i w:val="0"/>
          <w:sz w:val="24"/>
          <w:szCs w:val="24"/>
          <w:lang w:val="hy-AM"/>
        </w:rPr>
        <w:t>2</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24770" w:rsidRPr="00F57F5A" w:rsidTr="0026727F">
        <w:trPr>
          <w:trHeight w:val="500"/>
          <w:jc w:val="center"/>
        </w:trPr>
        <w:tc>
          <w:tcPr>
            <w:tcW w:w="802" w:type="dxa"/>
            <w:vAlign w:val="center"/>
          </w:tcPr>
          <w:p w:rsidR="00D24770" w:rsidRPr="001E4122" w:rsidRDefault="00D24770" w:rsidP="00D24770">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tcBorders>
              <w:top w:val="single" w:sz="4" w:space="0" w:color="000000"/>
              <w:left w:val="single" w:sz="4" w:space="0" w:color="000000"/>
              <w:bottom w:val="nil"/>
              <w:right w:val="single" w:sz="4" w:space="0" w:color="000000"/>
            </w:tcBorders>
            <w:shd w:val="clear" w:color="auto" w:fill="auto"/>
            <w:vAlign w:val="center"/>
          </w:tcPr>
          <w:p w:rsidR="00D24770" w:rsidRPr="001E7D50" w:rsidRDefault="00D24770" w:rsidP="00D2477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1095</w:t>
            </w:r>
            <w:r w:rsidRPr="001E7D50">
              <w:rPr>
                <w:rFonts w:ascii="GHEA Grapalat" w:hAnsi="GHEA Grapalat" w:cs="Calibri"/>
                <w:color w:val="000000"/>
                <w:lang w:val="hy-AM"/>
              </w:rPr>
              <w:t>177</w:t>
            </w:r>
          </w:p>
        </w:tc>
        <w:tc>
          <w:tcPr>
            <w:tcW w:w="7470" w:type="dxa"/>
            <w:vAlign w:val="center"/>
          </w:tcPr>
          <w:p w:rsidR="00D24770" w:rsidRPr="00DF385F" w:rsidRDefault="00DF385F" w:rsidP="00D24770">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онсалтинговые услуги по техническому надзору за качеством работ по строительству детской площадки в районе зданий 45, 46, 47 7-го массива административного района Нор Норк г.Еревана</w:t>
            </w:r>
          </w:p>
        </w:tc>
      </w:tr>
      <w:tr w:rsidR="00D24770" w:rsidRPr="00F57F5A" w:rsidTr="0026727F">
        <w:trPr>
          <w:trHeight w:val="500"/>
          <w:jc w:val="center"/>
        </w:trPr>
        <w:tc>
          <w:tcPr>
            <w:tcW w:w="802" w:type="dxa"/>
            <w:vAlign w:val="center"/>
          </w:tcPr>
          <w:p w:rsidR="00D24770" w:rsidRPr="00F57F5A" w:rsidRDefault="00D24770" w:rsidP="00D24770">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24770" w:rsidRPr="001E7D50" w:rsidRDefault="00D24770" w:rsidP="00D2477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195</w:t>
            </w:r>
            <w:r w:rsidRPr="001E7D50">
              <w:rPr>
                <w:rFonts w:ascii="GHEA Grapalat" w:hAnsi="GHEA Grapalat" w:cs="Calibri"/>
                <w:color w:val="000000"/>
                <w:lang w:val="hy-AM"/>
              </w:rPr>
              <w:t>974</w:t>
            </w:r>
          </w:p>
        </w:tc>
        <w:tc>
          <w:tcPr>
            <w:tcW w:w="7470" w:type="dxa"/>
            <w:vAlign w:val="center"/>
          </w:tcPr>
          <w:p w:rsidR="00D24770" w:rsidRPr="00DF385F" w:rsidRDefault="00DF385F" w:rsidP="00DF385F">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 xml:space="preserve">онсалтинговые услуги по техническому надзору за качеством текущего ремонта подпорных стен административного района Нор Норк г.Еревана </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14104B">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Default="004C5A03" w:rsidP="0072127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72127F">
              <w:rPr>
                <w:rFonts w:ascii="GHEA Grapalat" w:hAnsi="GHEA Grapalat" w:cs="Sylfaen"/>
                <w:b/>
                <w:sz w:val="18"/>
                <w:szCs w:val="18"/>
              </w:rPr>
              <w:t>3</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p w:rsidR="0072127F" w:rsidRPr="0072127F" w:rsidRDefault="0072127F" w:rsidP="0072127F">
            <w:pPr>
              <w:jc w:val="both"/>
              <w:rPr>
                <w:rFonts w:ascii="GHEA Grapalat" w:hAnsi="GHEA Grapalat" w:cs="Sylfaen"/>
                <w:sz w:val="18"/>
                <w:szCs w:val="18"/>
                <w:lang w:val="hy-AM"/>
              </w:rPr>
            </w:pPr>
            <w:r w:rsidRPr="0072127F">
              <w:rPr>
                <w:rFonts w:ascii="GHEA Grapalat" w:hAnsi="GHEA Grapalat" w:cs="Sylfaen"/>
                <w:sz w:val="18"/>
                <w:szCs w:val="18"/>
                <w:lang w:val="hy-AM"/>
              </w:rPr>
              <w:t>1. Инженер-строитель " АКШ»,</w:t>
            </w:r>
          </w:p>
          <w:p w:rsidR="0072127F" w:rsidRPr="0072127F" w:rsidRDefault="0072127F" w:rsidP="0072127F">
            <w:pPr>
              <w:jc w:val="both"/>
              <w:rPr>
                <w:rFonts w:ascii="GHEA Grapalat" w:hAnsi="GHEA Grapalat" w:cs="Sylfaen"/>
                <w:sz w:val="18"/>
                <w:szCs w:val="18"/>
                <w:lang w:val="hy-AM"/>
              </w:rPr>
            </w:pPr>
            <w:r w:rsidRPr="0072127F">
              <w:rPr>
                <w:rFonts w:ascii="GHEA Grapalat" w:hAnsi="GHEA Grapalat" w:cs="Sylfaen"/>
                <w:sz w:val="18"/>
                <w:szCs w:val="18"/>
                <w:lang w:val="hy-AM"/>
              </w:rPr>
              <w:t>2. Инженер-гидротехник</w:t>
            </w:r>
          </w:p>
          <w:p w:rsidR="0072127F" w:rsidRPr="006B2BA0" w:rsidRDefault="0072127F" w:rsidP="0072127F">
            <w:pPr>
              <w:jc w:val="both"/>
              <w:rPr>
                <w:rFonts w:ascii="GHEA Grapalat" w:hAnsi="GHEA Grapalat" w:cs="Sylfaen"/>
                <w:sz w:val="18"/>
                <w:szCs w:val="18"/>
                <w:lang w:val="hy-AM"/>
              </w:rPr>
            </w:pPr>
            <w:r w:rsidRPr="0072127F">
              <w:rPr>
                <w:rFonts w:ascii="GHEA Grapalat" w:hAnsi="GHEA Grapalat" w:cs="Sylfaen"/>
                <w:sz w:val="18"/>
                <w:szCs w:val="18"/>
                <w:lang w:val="hy-AM"/>
              </w:rPr>
              <w:t>3. Инженер-электротехник</w:t>
            </w:r>
          </w:p>
        </w:tc>
      </w:tr>
      <w:tr w:rsidR="0072127F" w:rsidRPr="00BD61A5" w:rsidTr="004C5A03">
        <w:trPr>
          <w:trHeight w:val="359"/>
        </w:trPr>
        <w:tc>
          <w:tcPr>
            <w:tcW w:w="1530" w:type="dxa"/>
            <w:vAlign w:val="center"/>
          </w:tcPr>
          <w:p w:rsidR="0072127F" w:rsidRPr="0072127F" w:rsidRDefault="0072127F" w:rsidP="0014104B">
            <w:pPr>
              <w:pStyle w:val="BodyTextIndent2"/>
              <w:spacing w:line="240" w:lineRule="auto"/>
              <w:ind w:firstLine="0"/>
              <w:jc w:val="center"/>
              <w:rPr>
                <w:rFonts w:ascii="GHEA Grapalat" w:hAnsi="GHEA Grapalat"/>
              </w:rPr>
            </w:pPr>
            <w:r>
              <w:rPr>
                <w:rFonts w:ascii="GHEA Grapalat" w:hAnsi="GHEA Grapalat"/>
              </w:rPr>
              <w:t>2</w:t>
            </w:r>
          </w:p>
        </w:tc>
        <w:tc>
          <w:tcPr>
            <w:tcW w:w="7740" w:type="dxa"/>
            <w:vAlign w:val="center"/>
          </w:tcPr>
          <w:p w:rsidR="0072127F" w:rsidRDefault="0072127F" w:rsidP="0072127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p w:rsidR="0072127F" w:rsidRPr="002D4CD4" w:rsidRDefault="0072127F" w:rsidP="00827CAF">
            <w:pPr>
              <w:jc w:val="both"/>
              <w:rPr>
                <w:rFonts w:ascii="GHEA Grapalat" w:hAnsi="GHEA Grapalat" w:cs="Sylfaen"/>
                <w:sz w:val="18"/>
                <w:szCs w:val="18"/>
                <w:lang w:val="hy-AM"/>
              </w:rPr>
            </w:pPr>
            <w:r w:rsidRPr="0072127F">
              <w:rPr>
                <w:rFonts w:ascii="GHEA Grapalat" w:hAnsi="GHEA Grapalat" w:cs="Sylfaen"/>
                <w:sz w:val="18"/>
                <w:szCs w:val="18"/>
                <w:lang w:val="hy-AM"/>
              </w:rPr>
              <w:t>1. Инженер-строитель " АКШ»,</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w:t>
      </w:r>
      <w:r w:rsidRPr="00334BBF">
        <w:rPr>
          <w:rFonts w:ascii="GHEA Grapalat" w:hAnsi="GHEA Grapalat"/>
          <w:b/>
          <w:color w:val="FF0000"/>
          <w:lang w:val="hy-AM"/>
        </w:rPr>
        <w:lastRenderedPageBreak/>
        <w:t>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110821">
        <w:rPr>
          <w:rFonts w:ascii="GHEA Grapalat" w:hAnsi="GHEA Grapalat"/>
          <w:b/>
          <w:spacing w:val="6"/>
          <w:sz w:val="24"/>
          <w:szCs w:val="24"/>
        </w:rPr>
        <w:t>03.07</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110821">
        <w:rPr>
          <w:rFonts w:ascii="GHEA Grapalat" w:hAnsi="GHEA Grapalat"/>
          <w:b/>
          <w:spacing w:val="6"/>
          <w:sz w:val="24"/>
          <w:szCs w:val="24"/>
        </w:rPr>
        <w:t>03.07</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3521DC" w:rsidRDefault="003521DC" w:rsidP="00B46D58">
      <w:pPr>
        <w:widowControl w:val="0"/>
        <w:spacing w:after="160"/>
        <w:jc w:val="center"/>
        <w:rPr>
          <w:rFonts w:ascii="GHEA Grapalat" w:hAnsi="GHEA Grapalat"/>
          <w:b/>
        </w:rPr>
      </w:pPr>
      <w:r>
        <w:rPr>
          <w:rFonts w:ascii="GHEA Grapalat" w:hAnsi="GHEA Grapalat"/>
          <w:b/>
        </w:rPr>
        <w:br w:type="page"/>
      </w: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960F0D">
        <w:rPr>
          <w:rFonts w:ascii="GHEA Grapalat" w:hAnsi="GHEA Grapalat"/>
          <w:b/>
        </w:rPr>
        <w:t>24/46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960F0D">
        <w:rPr>
          <w:rFonts w:ascii="GHEA Grapalat" w:hAnsi="GHEA Grapalat"/>
          <w:b/>
        </w:rPr>
        <w:t>24/46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960F0D">
        <w:rPr>
          <w:rFonts w:ascii="GHEA Grapalat" w:hAnsi="GHEA Grapalat"/>
          <w:b/>
        </w:rPr>
        <w:t>24/46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960F0D">
        <w:rPr>
          <w:rFonts w:ascii="GHEA Grapalat" w:hAnsi="GHEA Grapalat"/>
          <w:b/>
        </w:rPr>
        <w:t>24/46</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960F0D">
        <w:rPr>
          <w:rFonts w:ascii="GHEA Grapalat" w:hAnsi="GHEA Grapalat"/>
          <w:b/>
        </w:rPr>
        <w:t>24/46</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8612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8612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8612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8612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8612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8612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861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861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861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8612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861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861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861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861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8612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8612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8612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8612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861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8612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861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861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960F0D">
        <w:rPr>
          <w:rFonts w:ascii="GHEA Grapalat" w:hAnsi="GHEA Grapalat"/>
          <w:b/>
        </w:rPr>
        <w:t>24/46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960F0D">
        <w:rPr>
          <w:rFonts w:ascii="GHEA Grapalat" w:hAnsi="GHEA Grapalat"/>
          <w:b/>
        </w:rPr>
        <w:t>24/46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601"/>
        <w:gridCol w:w="1701"/>
        <w:gridCol w:w="1559"/>
        <w:gridCol w:w="1649"/>
      </w:tblGrid>
      <w:tr w:rsidR="003D2166" w:rsidRPr="005744FC" w:rsidTr="005D0A4F">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5D0A4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6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54DFF" w:rsidRPr="005744FC" w:rsidTr="005D0A4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54DFF" w:rsidRPr="005744FC" w:rsidRDefault="00754DFF" w:rsidP="00754DFF">
            <w:pPr>
              <w:widowControl w:val="0"/>
              <w:jc w:val="center"/>
              <w:rPr>
                <w:rFonts w:ascii="GHEA Grapalat" w:hAnsi="GHEA Grapalat"/>
                <w:b/>
                <w:bCs/>
                <w:sz w:val="20"/>
                <w:szCs w:val="20"/>
              </w:rPr>
            </w:pPr>
            <w:r w:rsidRPr="005744FC">
              <w:rPr>
                <w:rFonts w:ascii="GHEA Grapalat" w:hAnsi="GHEA Grapalat"/>
                <w:b/>
                <w:sz w:val="20"/>
                <w:szCs w:val="20"/>
              </w:rPr>
              <w:t>1</w:t>
            </w:r>
          </w:p>
        </w:tc>
        <w:tc>
          <w:tcPr>
            <w:tcW w:w="3601" w:type="dxa"/>
            <w:tcBorders>
              <w:top w:val="single" w:sz="4" w:space="0" w:color="auto"/>
              <w:bottom w:val="single" w:sz="4" w:space="0" w:color="auto"/>
            </w:tcBorders>
            <w:vAlign w:val="center"/>
          </w:tcPr>
          <w:p w:rsidR="00754DFF" w:rsidRPr="00DF385F" w:rsidRDefault="00754DFF" w:rsidP="00754DFF">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онсалтинговые услуги по техническому надзору за качеством работ по строительству детской площадки в районе зданий 45, 46, 47 7-го массива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54DFF" w:rsidRPr="005744FC" w:rsidRDefault="00754DFF" w:rsidP="00754D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54DFF" w:rsidRPr="005744FC" w:rsidRDefault="00754DFF" w:rsidP="00754D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54DFF" w:rsidRPr="005744FC" w:rsidRDefault="00754DFF" w:rsidP="00754DFF">
            <w:pPr>
              <w:widowControl w:val="0"/>
              <w:jc w:val="center"/>
              <w:rPr>
                <w:rFonts w:ascii="GHEA Grapalat" w:hAnsi="GHEA Grapalat"/>
                <w:sz w:val="20"/>
                <w:szCs w:val="20"/>
              </w:rPr>
            </w:pPr>
          </w:p>
        </w:tc>
      </w:tr>
      <w:tr w:rsidR="00754DFF" w:rsidRPr="005744FC" w:rsidTr="005D0A4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54DFF" w:rsidRPr="00F57F5A" w:rsidRDefault="00754DFF" w:rsidP="00754DF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601" w:type="dxa"/>
            <w:tcBorders>
              <w:top w:val="single" w:sz="4" w:space="0" w:color="auto"/>
              <w:bottom w:val="single" w:sz="4" w:space="0" w:color="auto"/>
            </w:tcBorders>
            <w:vAlign w:val="center"/>
          </w:tcPr>
          <w:p w:rsidR="00754DFF" w:rsidRPr="00DF385F" w:rsidRDefault="00754DFF" w:rsidP="00754DFF">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 xml:space="preserve">онсалтинговые услуги по техническому надзору за качеством текущего ремонта подпорных стен административного района Нор Норк г.Еревана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54DFF" w:rsidRPr="005744FC" w:rsidRDefault="00754DFF" w:rsidP="00754D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54DFF" w:rsidRPr="005744FC" w:rsidRDefault="00754DFF" w:rsidP="00754D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54DFF" w:rsidRPr="005744FC" w:rsidRDefault="00754DFF" w:rsidP="00754DFF">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960F0D">
        <w:rPr>
          <w:rFonts w:ascii="GHEA Grapalat" w:hAnsi="GHEA Grapalat"/>
          <w:b/>
          <w:sz w:val="24"/>
          <w:szCs w:val="24"/>
        </w:rPr>
        <w:t>24/46</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960F0D">
        <w:rPr>
          <w:rFonts w:ascii="GHEA Grapalat" w:hAnsi="GHEA Grapalat"/>
          <w:b/>
        </w:rPr>
        <w:t>24/46</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960F0D">
        <w:rPr>
          <w:rFonts w:ascii="GHEA Grapalat" w:hAnsi="GHEA Grapalat"/>
          <w:b/>
          <w:sz w:val="22"/>
          <w:szCs w:val="22"/>
        </w:rPr>
        <w:t>24/46</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960F0D">
        <w:rPr>
          <w:rFonts w:ascii="GHEA Grapalat" w:hAnsi="GHEA Grapalat"/>
          <w:b/>
          <w:sz w:val="24"/>
          <w:szCs w:val="24"/>
        </w:rPr>
        <w:t>24/46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sidRPr="00F57F5A">
        <w:rPr>
          <w:rFonts w:ascii="GHEA Grapalat" w:eastAsiaTheme="minorHAnsi" w:hAnsi="GHEA Grapalat" w:cstheme="minorBidi"/>
        </w:rPr>
        <w:t xml:space="preserve"> </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sidR="00F57F5A">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960F0D">
        <w:rPr>
          <w:rFonts w:ascii="GHEA Grapalat" w:hAnsi="GHEA Grapalat"/>
          <w:b/>
          <w:sz w:val="24"/>
          <w:szCs w:val="24"/>
        </w:rPr>
        <w:t>24/46</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14104B">
        <w:rPr>
          <w:rFonts w:ascii="GHEA Grapalat" w:hAnsi="GHEA Grapalat"/>
          <w:b/>
        </w:rPr>
        <w:t>___</w:t>
      </w:r>
      <w:r w:rsidR="00F57F5A" w:rsidRPr="0014104B">
        <w:rPr>
          <w:rFonts w:ascii="GHEA Grapalat" w:hAnsi="GHEA Grapalat"/>
          <w:b/>
        </w:rPr>
        <w:t>15</w:t>
      </w:r>
      <w:r w:rsidRPr="0014104B">
        <w:rPr>
          <w:rFonts w:ascii="GHEA Grapalat" w:hAnsi="GHEA Grapalat"/>
          <w:b/>
        </w:rPr>
        <w:t>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57F5A">
        <w:rPr>
          <w:rFonts w:ascii="GHEA Grapalat" w:hAnsi="GHEA Grapalat"/>
          <w:b/>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57F5A" w:rsidRPr="00F57F5A">
        <w:rPr>
          <w:rFonts w:ascii="GHEA Grapalat" w:hAnsi="GHEA Grapalat"/>
          <w:b/>
        </w:rPr>
        <w:t>0.15</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F57F5A">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F57F5A">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F57F5A">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F57F5A">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3521DC" w:rsidRPr="00E40AC8" w:rsidTr="007D024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521DC" w:rsidRPr="00453E01" w:rsidRDefault="003521DC" w:rsidP="003521DC">
            <w:pPr>
              <w:jc w:val="center"/>
              <w:rPr>
                <w:rFonts w:ascii="GHEA Grapalat" w:hAnsi="GHEA Grapalat"/>
                <w:sz w:val="20"/>
                <w:lang w:val="hy-AM"/>
              </w:rPr>
            </w:pPr>
            <w:r>
              <w:rPr>
                <w:rFonts w:ascii="GHEA Grapalat" w:hAnsi="GHEA Grapalat"/>
                <w:sz w:val="20"/>
                <w:lang w:val="hy-AM"/>
              </w:rPr>
              <w:t>1</w:t>
            </w:r>
          </w:p>
        </w:tc>
        <w:tc>
          <w:tcPr>
            <w:tcW w:w="1846" w:type="dxa"/>
            <w:vAlign w:val="center"/>
          </w:tcPr>
          <w:p w:rsidR="003521DC" w:rsidRPr="001920E3" w:rsidRDefault="003521DC" w:rsidP="003521DC">
            <w:pPr>
              <w:jc w:val="center"/>
              <w:rPr>
                <w:rFonts w:ascii="GHEA Grapalat" w:hAnsi="GHEA Grapalat"/>
                <w:sz w:val="20"/>
              </w:rPr>
            </w:pPr>
            <w:r w:rsidRPr="001D767D">
              <w:t>71351540/3</w:t>
            </w:r>
            <w:r>
              <w:t>34</w:t>
            </w:r>
          </w:p>
        </w:tc>
        <w:tc>
          <w:tcPr>
            <w:tcW w:w="4901" w:type="dxa"/>
            <w:vMerge w:val="restart"/>
            <w:tcBorders>
              <w:top w:val="single" w:sz="4" w:space="0" w:color="auto"/>
              <w:left w:val="single" w:sz="4" w:space="0" w:color="auto"/>
              <w:bottom w:val="single" w:sz="4" w:space="0" w:color="auto"/>
              <w:right w:val="single" w:sz="4" w:space="0" w:color="auto"/>
            </w:tcBorders>
            <w:shd w:val="clear" w:color="auto" w:fill="auto"/>
          </w:tcPr>
          <w:p w:rsidR="003521DC" w:rsidRDefault="003521DC" w:rsidP="003521DC">
            <w:pPr>
              <w:rPr>
                <w:rFonts w:ascii="GHEA Grapalat" w:hAnsi="GHEA Grapalat"/>
                <w:color w:val="000000"/>
                <w:sz w:val="16"/>
                <w:szCs w:val="16"/>
              </w:rPr>
            </w:pPr>
            <w:r>
              <w:rPr>
                <w:rFonts w:ascii="GHEA Grapalat" w:hAnsi="GHEA Grapalat"/>
                <w:b/>
                <w:bCs/>
                <w:color w:val="000000"/>
                <w:sz w:val="20"/>
                <w:szCs w:val="20"/>
              </w:rPr>
              <w:t>Консультационные услуги по техническому контролю качества работ для нужд административного района Нор Норк Еревана</w:t>
            </w:r>
            <w:r>
              <w:rPr>
                <w:rFonts w:ascii="GHEA Grapalat" w:hAnsi="GHEA Grapalat"/>
                <w:color w:val="000000"/>
                <w:sz w:val="16"/>
                <w:szCs w:val="16"/>
              </w:rPr>
              <w:t xml:space="preserve">                                                                                               </w:t>
            </w:r>
            <w:r>
              <w:rPr>
                <w:rFonts w:ascii="GHEA Grapalat" w:hAnsi="GHEA Grapalat"/>
                <w:b/>
                <w:bCs/>
                <w:color w:val="000000"/>
                <w:sz w:val="16"/>
                <w:szCs w:val="16"/>
              </w:rPr>
              <w:t>Техническое описание</w:t>
            </w:r>
            <w:r>
              <w:rPr>
                <w:rFonts w:ascii="GHEA Grapalat" w:hAnsi="GHEA Grapalat"/>
                <w:b/>
                <w:bCs/>
                <w:color w:val="000000"/>
                <w:sz w:val="16"/>
                <w:szCs w:val="16"/>
              </w:rPr>
              <w:br/>
              <w:t>Общих требований к обслуживанию:</w:t>
            </w:r>
            <w:r>
              <w:rPr>
                <w:rFonts w:ascii="GHEA Grapalat" w:hAnsi="GHEA Grapalat"/>
                <w:color w:val="000000"/>
                <w:sz w:val="16"/>
                <w:szCs w:val="16"/>
              </w:rPr>
              <w:br/>
              <w:t xml:space="preserve">1. Технический надзор осуществляется на основании проектно-сметной документации, предоставленной Заказчиком, и </w:t>
            </w:r>
            <w:r>
              <w:rPr>
                <w:rFonts w:ascii="GHEA Grapalat" w:hAnsi="GHEA Grapalat"/>
                <w:color w:val="000000"/>
                <w:sz w:val="16"/>
                <w:szCs w:val="16"/>
              </w:rPr>
              <w:lastRenderedPageBreak/>
              <w:t>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olor w:val="000000"/>
                <w:sz w:val="16"/>
                <w:szCs w:val="16"/>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olor w:val="000000"/>
                <w:sz w:val="16"/>
                <w:szCs w:val="16"/>
              </w:rPr>
              <w:br/>
              <w:t>3. Основными обязанностями исполнителя технического надзора  являются:</w:t>
            </w:r>
            <w:r>
              <w:rPr>
                <w:rFonts w:ascii="GHEA Grapalat" w:hAnsi="GHEA Grapalat"/>
                <w:color w:val="000000"/>
                <w:sz w:val="16"/>
                <w:szCs w:val="16"/>
              </w:rPr>
              <w:br/>
              <w:t>• периодически фотографировать состояние объекта строительства от начала до конца строительства;</w:t>
            </w:r>
            <w:r>
              <w:rPr>
                <w:rFonts w:ascii="GHEA Grapalat" w:hAnsi="GHEA Grapalat"/>
                <w:color w:val="000000"/>
                <w:sz w:val="16"/>
                <w:szCs w:val="16"/>
              </w:rPr>
              <w:br/>
              <w:t>• обеспечить соответствие  выполняемых  работ  условиям контрактного соглашения, строительным нормам и правилам,</w:t>
            </w:r>
            <w:r>
              <w:rPr>
                <w:rFonts w:ascii="GHEA Grapalat" w:hAnsi="GHEA Grapalat"/>
                <w:color w:val="000000"/>
                <w:sz w:val="16"/>
                <w:szCs w:val="16"/>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olor w:val="000000"/>
                <w:sz w:val="16"/>
                <w:szCs w:val="16"/>
              </w:rPr>
              <w:br/>
              <w:t>• проверять и утверждать рабочие и исполнительные документы, подготовленные Подрядчиком,</w:t>
            </w:r>
            <w:r>
              <w:rPr>
                <w:rFonts w:ascii="GHEA Grapalat" w:hAnsi="GHEA Grapalat"/>
                <w:color w:val="000000"/>
                <w:sz w:val="16"/>
                <w:szCs w:val="16"/>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olor w:val="000000"/>
                <w:sz w:val="16"/>
                <w:szCs w:val="16"/>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olor w:val="000000"/>
                <w:sz w:val="16"/>
                <w:szCs w:val="16"/>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olor w:val="000000"/>
                <w:sz w:val="16"/>
                <w:szCs w:val="16"/>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olor w:val="000000"/>
                <w:sz w:val="16"/>
                <w:szCs w:val="16"/>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olor w:val="000000"/>
                <w:sz w:val="16"/>
                <w:szCs w:val="16"/>
              </w:rPr>
              <w:br/>
              <w:t xml:space="preserve">• выполнять необходимые ежедневные записи, необходимые </w:t>
            </w:r>
            <w:r>
              <w:rPr>
                <w:rFonts w:ascii="GHEA Grapalat" w:hAnsi="GHEA Grapalat"/>
                <w:color w:val="000000"/>
                <w:sz w:val="16"/>
                <w:szCs w:val="16"/>
              </w:rPr>
              <w:lastRenderedPageBreak/>
              <w:t>для контроля выполненияконтракта (включая рабочие сертификаты и другие необходимые документы);</w:t>
            </w:r>
            <w:r>
              <w:rPr>
                <w:rFonts w:ascii="GHEA Grapalat" w:hAnsi="GHEA Grapalat"/>
                <w:color w:val="000000"/>
                <w:sz w:val="16"/>
                <w:szCs w:val="16"/>
              </w:rPr>
              <w:br/>
              <w:t>• проводить измерения объемов работ и участвовать в составлении и утверждении исполнительных документов,</w:t>
            </w:r>
            <w:r>
              <w:rPr>
                <w:rFonts w:ascii="GHEA Grapalat" w:hAnsi="GHEA Grapalat"/>
                <w:color w:val="000000"/>
                <w:sz w:val="16"/>
                <w:szCs w:val="16"/>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olor w:val="000000"/>
                <w:sz w:val="16"/>
                <w:szCs w:val="16"/>
              </w:rPr>
              <w:br/>
              <w:t>• измерить работы, которые должны быть выполнены по указанию Заказчика.</w:t>
            </w:r>
            <w:r>
              <w:rPr>
                <w:rFonts w:ascii="GHEA Grapalat" w:hAnsi="GHEA Grapalat"/>
                <w:color w:val="000000"/>
                <w:sz w:val="16"/>
                <w:szCs w:val="16"/>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olor w:val="000000"/>
                <w:sz w:val="16"/>
                <w:szCs w:val="16"/>
              </w:rPr>
              <w:br/>
              <w:t>Требования к отчетности:</w:t>
            </w:r>
            <w:r>
              <w:rPr>
                <w:rFonts w:ascii="GHEA Grapalat" w:hAnsi="GHEA Grapalat"/>
                <w:color w:val="000000"/>
                <w:sz w:val="16"/>
                <w:szCs w:val="16"/>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olor w:val="000000"/>
                <w:sz w:val="16"/>
                <w:szCs w:val="16"/>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olor w:val="000000"/>
                <w:sz w:val="16"/>
                <w:szCs w:val="16"/>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olor w:val="000000"/>
                <w:sz w:val="16"/>
                <w:szCs w:val="16"/>
              </w:rPr>
              <w:b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3521DC" w:rsidRPr="00224032" w:rsidRDefault="003521DC" w:rsidP="003521DC">
            <w:pPr>
              <w:jc w:val="center"/>
              <w:rPr>
                <w:rFonts w:ascii="GHEA Grapalat" w:hAnsi="GHEA Grapalat"/>
                <w:sz w:val="18"/>
                <w:lang w:val="hy-AM"/>
              </w:rPr>
            </w:pPr>
          </w:p>
          <w:p w:rsidR="003521DC" w:rsidRPr="002C58AD" w:rsidRDefault="003521DC" w:rsidP="003521DC">
            <w:pPr>
              <w:jc w:val="center"/>
              <w:rPr>
                <w:rFonts w:ascii="GHEA Grapalat" w:hAnsi="GHEA Grapalat"/>
                <w:sz w:val="18"/>
              </w:rPr>
            </w:pPr>
            <w:r>
              <w:rPr>
                <w:rFonts w:ascii="GHEA Grapalat" w:hAnsi="GHEA Grapalat"/>
                <w:sz w:val="18"/>
              </w:rPr>
              <w:t>драм</w:t>
            </w:r>
          </w:p>
          <w:p w:rsidR="003521DC" w:rsidRPr="00224032" w:rsidRDefault="003521DC" w:rsidP="003521DC">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3521DC" w:rsidRPr="00224032" w:rsidRDefault="003521DC" w:rsidP="003521DC">
            <w:pPr>
              <w:jc w:val="center"/>
              <w:rPr>
                <w:rFonts w:ascii="GHEA Grapalat" w:hAnsi="GHEA Grapalat"/>
                <w:sz w:val="18"/>
                <w:lang w:val="hy-AM"/>
              </w:rPr>
            </w:pPr>
          </w:p>
          <w:p w:rsidR="003521DC" w:rsidRPr="00224032" w:rsidRDefault="003521DC" w:rsidP="003521DC">
            <w:pPr>
              <w:jc w:val="center"/>
              <w:rPr>
                <w:rFonts w:ascii="GHEA Grapalat" w:hAnsi="GHEA Grapalat"/>
                <w:sz w:val="18"/>
                <w:lang w:val="hy-AM"/>
              </w:rPr>
            </w:pPr>
          </w:p>
          <w:p w:rsidR="003521DC" w:rsidRPr="00224032" w:rsidRDefault="003521DC" w:rsidP="003521DC">
            <w:pPr>
              <w:jc w:val="center"/>
              <w:rPr>
                <w:rFonts w:ascii="GHEA Grapalat" w:hAnsi="GHEA Grapalat"/>
                <w:sz w:val="18"/>
                <w:lang w:val="hy-AM"/>
              </w:rPr>
            </w:pPr>
          </w:p>
          <w:p w:rsidR="003521DC" w:rsidRPr="00224032" w:rsidRDefault="003521DC" w:rsidP="003521DC">
            <w:pPr>
              <w:jc w:val="center"/>
              <w:rPr>
                <w:rFonts w:ascii="GHEA Grapalat" w:hAnsi="GHEA Grapalat"/>
                <w:sz w:val="18"/>
                <w:lang w:val="hy-AM"/>
              </w:rPr>
            </w:pPr>
          </w:p>
          <w:p w:rsidR="003521DC" w:rsidRPr="00224032" w:rsidRDefault="003521DC" w:rsidP="003521DC">
            <w:pPr>
              <w:jc w:val="center"/>
              <w:rPr>
                <w:rFonts w:ascii="GHEA Grapalat" w:hAnsi="GHEA Grapalat"/>
                <w:sz w:val="18"/>
                <w:lang w:val="hy-AM"/>
              </w:rPr>
            </w:pPr>
          </w:p>
          <w:p w:rsidR="003521DC" w:rsidRPr="00224032" w:rsidRDefault="003521DC" w:rsidP="003521DC">
            <w:pPr>
              <w:jc w:val="center"/>
              <w:rPr>
                <w:rFonts w:ascii="GHEA Grapalat" w:hAnsi="GHEA Grapalat"/>
                <w:sz w:val="18"/>
                <w:lang w:val="hy-AM"/>
              </w:rPr>
            </w:pPr>
          </w:p>
          <w:p w:rsidR="003521DC" w:rsidRPr="00224032" w:rsidRDefault="003521DC" w:rsidP="003521DC">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3521DC" w:rsidRPr="00224032" w:rsidRDefault="003521DC" w:rsidP="003521DC">
            <w:pPr>
              <w:jc w:val="center"/>
              <w:rPr>
                <w:rFonts w:ascii="GHEA Grapalat" w:hAnsi="GHEA Grapalat"/>
                <w:sz w:val="18"/>
                <w:lang w:val="hy-AM"/>
              </w:rPr>
            </w:pPr>
          </w:p>
          <w:p w:rsidR="003521DC" w:rsidRPr="00224032" w:rsidRDefault="003521DC" w:rsidP="003521DC">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3521DC" w:rsidRDefault="003521DC" w:rsidP="003521DC">
            <w:pPr>
              <w:jc w:val="center"/>
              <w:rPr>
                <w:rFonts w:ascii="GHEA Grapalat" w:hAnsi="GHEA Grapalat"/>
                <w:sz w:val="18"/>
              </w:rPr>
            </w:pPr>
            <w:r w:rsidRPr="00F57F5A">
              <w:rPr>
                <w:rFonts w:ascii="GHEA Grapalat" w:hAnsi="GHEA Grapalat"/>
                <w:sz w:val="18"/>
              </w:rPr>
              <w:t>а/ район Нор Норк</w:t>
            </w:r>
            <w:r w:rsidR="004A642F">
              <w:rPr>
                <w:rFonts w:ascii="GHEA Grapalat" w:hAnsi="GHEA Grapalat"/>
                <w:sz w:val="18"/>
              </w:rPr>
              <w:t>, г. Ереван</w:t>
            </w:r>
          </w:p>
          <w:p w:rsidR="004A642F" w:rsidRPr="002C58AD" w:rsidRDefault="003521DC" w:rsidP="004A642F">
            <w:pPr>
              <w:jc w:val="center"/>
              <w:rPr>
                <w:rFonts w:ascii="GHEA Grapalat" w:hAnsi="GHEA Grapalat"/>
                <w:sz w:val="18"/>
              </w:rPr>
            </w:pPr>
            <w:r w:rsidRPr="005B3608">
              <w:rPr>
                <w:rFonts w:ascii="GHEA Grapalat" w:hAnsi="GHEA Grapalat"/>
                <w:sz w:val="18"/>
              </w:rPr>
              <w:t xml:space="preserve">    </w:t>
            </w:r>
          </w:p>
          <w:p w:rsidR="003521DC" w:rsidRPr="002C58AD" w:rsidRDefault="003521DC" w:rsidP="003521DC">
            <w:pPr>
              <w:jc w:val="center"/>
              <w:rPr>
                <w:rFonts w:ascii="GHEA Grapalat" w:hAnsi="GHEA Grapalat"/>
                <w:sz w:val="18"/>
              </w:rPr>
            </w:pPr>
          </w:p>
        </w:tc>
        <w:tc>
          <w:tcPr>
            <w:tcW w:w="2150" w:type="dxa"/>
            <w:tcBorders>
              <w:top w:val="single" w:sz="4" w:space="0" w:color="auto"/>
              <w:left w:val="single" w:sz="4" w:space="0" w:color="auto"/>
              <w:bottom w:val="single" w:sz="4" w:space="0" w:color="auto"/>
              <w:right w:val="single" w:sz="4" w:space="0" w:color="auto"/>
            </w:tcBorders>
            <w:vAlign w:val="center"/>
          </w:tcPr>
          <w:p w:rsidR="003521DC" w:rsidRPr="00224032" w:rsidRDefault="003521DC" w:rsidP="003521DC">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3521DC" w:rsidRPr="00E40AC8" w:rsidTr="00BB47F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521DC" w:rsidRDefault="003521DC" w:rsidP="003521DC">
            <w:pPr>
              <w:jc w:val="center"/>
              <w:rPr>
                <w:rFonts w:ascii="GHEA Grapalat" w:hAnsi="GHEA Grapalat"/>
                <w:sz w:val="20"/>
                <w:lang w:val="hy-AM"/>
              </w:rPr>
            </w:pPr>
            <w:r>
              <w:rPr>
                <w:rFonts w:ascii="GHEA Grapalat" w:hAnsi="GHEA Grapalat"/>
                <w:sz w:val="20"/>
                <w:lang w:val="hy-AM"/>
              </w:rPr>
              <w:lastRenderedPageBreak/>
              <w:t>2</w:t>
            </w:r>
          </w:p>
        </w:tc>
        <w:tc>
          <w:tcPr>
            <w:tcW w:w="1846" w:type="dxa"/>
            <w:vAlign w:val="center"/>
          </w:tcPr>
          <w:p w:rsidR="003521DC" w:rsidRDefault="003521DC" w:rsidP="003521DC">
            <w:pPr>
              <w:jc w:val="center"/>
              <w:rPr>
                <w:rFonts w:ascii="GHEA Grapalat" w:hAnsi="GHEA Grapalat" w:cs="Calibri"/>
                <w:color w:val="000000"/>
                <w:sz w:val="20"/>
                <w:szCs w:val="20"/>
              </w:rPr>
            </w:pPr>
            <w:r w:rsidRPr="001D767D">
              <w:t>71351540/126</w:t>
            </w:r>
          </w:p>
        </w:tc>
        <w:tc>
          <w:tcPr>
            <w:tcW w:w="4901" w:type="dxa"/>
            <w:vMerge/>
            <w:tcBorders>
              <w:left w:val="single" w:sz="4" w:space="0" w:color="auto"/>
              <w:right w:val="single" w:sz="4" w:space="0" w:color="auto"/>
            </w:tcBorders>
          </w:tcPr>
          <w:p w:rsidR="003521DC" w:rsidRPr="00176E67" w:rsidRDefault="003521DC" w:rsidP="003521DC">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3521DC" w:rsidRPr="00224032" w:rsidRDefault="003521DC" w:rsidP="003521DC">
            <w:pPr>
              <w:jc w:val="center"/>
              <w:rPr>
                <w:rFonts w:ascii="GHEA Grapalat" w:hAnsi="GHEA Grapalat"/>
                <w:sz w:val="18"/>
                <w:lang w:val="hy-AM"/>
              </w:rPr>
            </w:pPr>
          </w:p>
          <w:p w:rsidR="003521DC" w:rsidRPr="002C58AD" w:rsidRDefault="003521DC" w:rsidP="003521DC">
            <w:pPr>
              <w:jc w:val="center"/>
              <w:rPr>
                <w:rFonts w:ascii="GHEA Grapalat" w:hAnsi="GHEA Grapalat"/>
                <w:sz w:val="18"/>
              </w:rPr>
            </w:pPr>
            <w:r>
              <w:rPr>
                <w:rFonts w:ascii="GHEA Grapalat" w:hAnsi="GHEA Grapalat"/>
                <w:sz w:val="18"/>
              </w:rPr>
              <w:t>драм</w:t>
            </w:r>
          </w:p>
          <w:p w:rsidR="003521DC" w:rsidRPr="00224032" w:rsidRDefault="003521DC" w:rsidP="003521DC">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3521DC" w:rsidRPr="00224032" w:rsidRDefault="003521DC" w:rsidP="003521DC">
            <w:pPr>
              <w:jc w:val="center"/>
              <w:rPr>
                <w:rFonts w:ascii="GHEA Grapalat" w:hAnsi="GHEA Grapalat"/>
                <w:sz w:val="18"/>
                <w:lang w:val="hy-AM"/>
              </w:rPr>
            </w:pPr>
          </w:p>
          <w:p w:rsidR="003521DC" w:rsidRPr="00224032" w:rsidRDefault="003521DC" w:rsidP="003521DC">
            <w:pPr>
              <w:jc w:val="center"/>
              <w:rPr>
                <w:rFonts w:ascii="GHEA Grapalat" w:hAnsi="GHEA Grapalat"/>
                <w:sz w:val="18"/>
                <w:lang w:val="hy-AM"/>
              </w:rPr>
            </w:pPr>
          </w:p>
          <w:p w:rsidR="003521DC" w:rsidRPr="00224032" w:rsidRDefault="003521DC" w:rsidP="003521DC">
            <w:pPr>
              <w:jc w:val="center"/>
              <w:rPr>
                <w:rFonts w:ascii="GHEA Grapalat" w:hAnsi="GHEA Grapalat"/>
                <w:sz w:val="18"/>
                <w:lang w:val="hy-AM"/>
              </w:rPr>
            </w:pPr>
          </w:p>
          <w:p w:rsidR="003521DC" w:rsidRPr="00224032" w:rsidRDefault="003521DC" w:rsidP="003521DC">
            <w:pPr>
              <w:jc w:val="center"/>
              <w:rPr>
                <w:rFonts w:ascii="GHEA Grapalat" w:hAnsi="GHEA Grapalat"/>
                <w:sz w:val="18"/>
                <w:lang w:val="hy-AM"/>
              </w:rPr>
            </w:pPr>
          </w:p>
          <w:p w:rsidR="003521DC" w:rsidRPr="00224032" w:rsidRDefault="003521DC" w:rsidP="003521DC">
            <w:pPr>
              <w:jc w:val="center"/>
              <w:rPr>
                <w:rFonts w:ascii="GHEA Grapalat" w:hAnsi="GHEA Grapalat"/>
                <w:sz w:val="18"/>
                <w:lang w:val="hy-AM"/>
              </w:rPr>
            </w:pPr>
          </w:p>
          <w:p w:rsidR="003521DC" w:rsidRPr="00224032" w:rsidRDefault="003521DC" w:rsidP="003521DC">
            <w:pPr>
              <w:jc w:val="center"/>
              <w:rPr>
                <w:rFonts w:ascii="GHEA Grapalat" w:hAnsi="GHEA Grapalat"/>
                <w:sz w:val="18"/>
                <w:lang w:val="hy-AM"/>
              </w:rPr>
            </w:pPr>
          </w:p>
          <w:p w:rsidR="003521DC" w:rsidRPr="00224032" w:rsidRDefault="003521DC" w:rsidP="003521DC">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3521DC" w:rsidRPr="00224032" w:rsidRDefault="003521DC" w:rsidP="003521DC">
            <w:pPr>
              <w:jc w:val="center"/>
              <w:rPr>
                <w:rFonts w:ascii="GHEA Grapalat" w:hAnsi="GHEA Grapalat"/>
                <w:sz w:val="18"/>
                <w:lang w:val="hy-AM"/>
              </w:rPr>
            </w:pPr>
          </w:p>
          <w:p w:rsidR="003521DC" w:rsidRPr="00224032" w:rsidRDefault="003521DC" w:rsidP="003521DC">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3521DC" w:rsidRPr="00126B8F" w:rsidRDefault="00126B8F" w:rsidP="003521DC">
            <w:pPr>
              <w:jc w:val="center"/>
              <w:rPr>
                <w:rFonts w:ascii="GHEA Grapalat" w:hAnsi="GHEA Grapalat"/>
                <w:sz w:val="18"/>
              </w:rPr>
            </w:pPr>
            <w:r w:rsidRPr="00126B8F">
              <w:rPr>
                <w:rFonts w:ascii="GHEA Grapalat" w:hAnsi="GHEA Grapalat"/>
                <w:sz w:val="18"/>
                <w:lang w:val="hy-AM"/>
              </w:rPr>
              <w:t xml:space="preserve">Г. </w:t>
            </w:r>
            <w:r>
              <w:rPr>
                <w:rFonts w:ascii="GHEA Grapalat" w:hAnsi="GHEA Grapalat"/>
                <w:sz w:val="18"/>
              </w:rPr>
              <w:t xml:space="preserve">Ереван, </w:t>
            </w:r>
            <w:r w:rsidR="003521DC" w:rsidRPr="00126B8F">
              <w:rPr>
                <w:rFonts w:ascii="GHEA Grapalat" w:hAnsi="GHEA Grapalat"/>
                <w:sz w:val="18"/>
                <w:lang w:val="hy-AM"/>
              </w:rPr>
              <w:t>а/ район Нор Норк</w:t>
            </w:r>
            <w:r>
              <w:rPr>
                <w:rFonts w:ascii="GHEA Grapalat" w:hAnsi="GHEA Grapalat"/>
                <w:sz w:val="18"/>
              </w:rPr>
              <w:t>,</w:t>
            </w:r>
          </w:p>
          <w:p w:rsidR="003521DC" w:rsidRPr="002C58AD" w:rsidRDefault="00126B8F" w:rsidP="003521DC">
            <w:pPr>
              <w:jc w:val="center"/>
              <w:rPr>
                <w:rFonts w:ascii="GHEA Grapalat" w:hAnsi="GHEA Grapalat"/>
                <w:sz w:val="18"/>
              </w:rPr>
            </w:pPr>
            <w:r w:rsidRPr="00126B8F">
              <w:rPr>
                <w:rFonts w:ascii="GHEA Grapalat" w:hAnsi="GHEA Grapalat"/>
                <w:sz w:val="18"/>
                <w:lang w:val="hy-AM"/>
              </w:rPr>
              <w:t xml:space="preserve">Тотовенца 11/2, Молдовакан 4/1, Молдовакан 23, Молдовакан 48/2, Молдовакан 46, Оганесян 4, Оганесян 8/1, Бакунци 1, Галшоян 48, 7-ой м. 13, Люксембург 1-й пер. 7 и 9, Люксембурги 15, Шопрони 10, 3-й пер. Шопрони. 5, Шопрони 6, Кочаряна 18, пр. Гая, ул. </w:t>
            </w:r>
            <w:r w:rsidRPr="00126B8F">
              <w:rPr>
                <w:rFonts w:ascii="GHEA Grapalat" w:hAnsi="GHEA Grapalat"/>
                <w:sz w:val="18"/>
              </w:rPr>
              <w:t>Молдовакан, ул. Гуликевхяна, ул. Б. Мурадяна, ул. Шопро</w:t>
            </w:r>
          </w:p>
        </w:tc>
        <w:tc>
          <w:tcPr>
            <w:tcW w:w="2150" w:type="dxa"/>
            <w:tcBorders>
              <w:top w:val="single" w:sz="4" w:space="0" w:color="auto"/>
              <w:left w:val="single" w:sz="4" w:space="0" w:color="auto"/>
              <w:bottom w:val="single" w:sz="4" w:space="0" w:color="auto"/>
              <w:right w:val="single" w:sz="4" w:space="0" w:color="auto"/>
            </w:tcBorders>
            <w:vAlign w:val="center"/>
          </w:tcPr>
          <w:p w:rsidR="003521DC" w:rsidRPr="00224032" w:rsidRDefault="003521DC" w:rsidP="003521DC">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F57F5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396892">
        <w:trPr>
          <w:trHeight w:val="742"/>
          <w:jc w:val="center"/>
        </w:trPr>
        <w:tc>
          <w:tcPr>
            <w:tcW w:w="1207" w:type="dxa"/>
          </w:tcPr>
          <w:p w:rsidR="00FF268B" w:rsidRPr="00E40AC8" w:rsidRDefault="00FF268B" w:rsidP="00F57F5A">
            <w:pPr>
              <w:widowControl w:val="0"/>
              <w:spacing w:after="120"/>
              <w:jc w:val="center"/>
              <w:rPr>
                <w:rFonts w:ascii="GHEA Grapalat" w:hAnsi="GHEA Grapalat"/>
                <w:sz w:val="20"/>
              </w:rPr>
            </w:pPr>
          </w:p>
        </w:tc>
        <w:tc>
          <w:tcPr>
            <w:tcW w:w="1339" w:type="dxa"/>
          </w:tcPr>
          <w:p w:rsidR="00FF268B" w:rsidRPr="00E40AC8" w:rsidRDefault="00FF268B" w:rsidP="00F57F5A">
            <w:pPr>
              <w:widowControl w:val="0"/>
              <w:spacing w:after="120"/>
              <w:jc w:val="center"/>
              <w:rPr>
                <w:rFonts w:ascii="GHEA Grapalat" w:hAnsi="GHEA Grapalat"/>
                <w:sz w:val="20"/>
              </w:rPr>
            </w:pPr>
          </w:p>
        </w:tc>
        <w:tc>
          <w:tcPr>
            <w:tcW w:w="2517" w:type="dxa"/>
          </w:tcPr>
          <w:p w:rsidR="00FF268B" w:rsidRPr="00F412AC" w:rsidRDefault="00FF268B" w:rsidP="00F57F5A">
            <w:pPr>
              <w:widowControl w:val="0"/>
              <w:spacing w:after="120"/>
              <w:jc w:val="center"/>
              <w:rPr>
                <w:rFonts w:ascii="GHEA Grapalat" w:hAnsi="GHEA Grapalat"/>
                <w:sz w:val="16"/>
              </w:rPr>
            </w:pPr>
          </w:p>
        </w:tc>
        <w:tc>
          <w:tcPr>
            <w:tcW w:w="682" w:type="dxa"/>
            <w:vAlign w:val="center"/>
          </w:tcPr>
          <w:p w:rsidR="00FF268B" w:rsidRPr="00F412AC" w:rsidRDefault="00FF268B" w:rsidP="00F57F5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F57F5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F57F5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F57F5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F57F5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F57F5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F57F5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F57F5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F57F5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F57F5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F57F5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F57F5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F57F5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97B92" w:rsidRPr="00F412AC" w:rsidTr="004A642F">
        <w:trPr>
          <w:cantSplit/>
          <w:trHeight w:val="1134"/>
          <w:jc w:val="center"/>
        </w:trPr>
        <w:tc>
          <w:tcPr>
            <w:tcW w:w="1207" w:type="dxa"/>
            <w:vAlign w:val="center"/>
          </w:tcPr>
          <w:p w:rsidR="00397B92" w:rsidRPr="00453E01" w:rsidRDefault="00397B92" w:rsidP="00397B92">
            <w:pPr>
              <w:jc w:val="center"/>
              <w:rPr>
                <w:rFonts w:ascii="GHEA Grapalat" w:hAnsi="GHEA Grapalat"/>
                <w:sz w:val="20"/>
                <w:lang w:val="hy-AM"/>
              </w:rPr>
            </w:pPr>
            <w:r>
              <w:rPr>
                <w:rFonts w:ascii="GHEA Grapalat" w:hAnsi="GHEA Grapalat"/>
                <w:sz w:val="20"/>
                <w:lang w:val="hy-AM"/>
              </w:rPr>
              <w:lastRenderedPageBreak/>
              <w:t>1</w:t>
            </w:r>
          </w:p>
        </w:tc>
        <w:tc>
          <w:tcPr>
            <w:tcW w:w="1339" w:type="dxa"/>
            <w:vAlign w:val="center"/>
          </w:tcPr>
          <w:p w:rsidR="00397B92" w:rsidRPr="00397B92" w:rsidRDefault="00397B92" w:rsidP="00397B92">
            <w:pPr>
              <w:jc w:val="center"/>
              <w:rPr>
                <w:rFonts w:ascii="GHEA Grapalat" w:hAnsi="GHEA Grapalat"/>
                <w:sz w:val="18"/>
                <w:szCs w:val="18"/>
              </w:rPr>
            </w:pPr>
            <w:r w:rsidRPr="00397B92">
              <w:rPr>
                <w:sz w:val="18"/>
                <w:szCs w:val="18"/>
              </w:rPr>
              <w:t>71351540/334</w:t>
            </w:r>
          </w:p>
        </w:tc>
        <w:tc>
          <w:tcPr>
            <w:tcW w:w="2517" w:type="dxa"/>
            <w:vAlign w:val="center"/>
          </w:tcPr>
          <w:p w:rsidR="00397B92" w:rsidRPr="00DF385F" w:rsidRDefault="00397B92" w:rsidP="00397B92">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онсалтинговые услуги по техническому надзору за качеством работ по строительству детской площадки в районе зданий 45, 46, 47 7-го массива административного района Нор Норк г.Еревана</w:t>
            </w:r>
          </w:p>
        </w:tc>
        <w:tc>
          <w:tcPr>
            <w:tcW w:w="682" w:type="dxa"/>
            <w:textDirection w:val="btLr"/>
            <w:vAlign w:val="center"/>
          </w:tcPr>
          <w:p w:rsidR="00397B92" w:rsidRPr="00E85F0C" w:rsidRDefault="00397B92" w:rsidP="004A642F">
            <w:pPr>
              <w:ind w:left="113" w:right="113"/>
              <w:jc w:val="center"/>
              <w:rPr>
                <w:rFonts w:ascii="GHEA Grapalat" w:hAnsi="GHEA Grapalat"/>
                <w:sz w:val="20"/>
                <w:lang w:val="pt-BR"/>
              </w:rPr>
            </w:pPr>
            <w:r>
              <w:rPr>
                <w:rFonts w:ascii="GHEA Grapalat" w:hAnsi="GHEA Grapalat" w:cs="Arial"/>
                <w:sz w:val="20"/>
                <w:szCs w:val="20"/>
              </w:rPr>
              <w:t>0%</w:t>
            </w:r>
          </w:p>
        </w:tc>
        <w:tc>
          <w:tcPr>
            <w:tcW w:w="813" w:type="dxa"/>
            <w:textDirection w:val="btLr"/>
            <w:vAlign w:val="center"/>
          </w:tcPr>
          <w:p w:rsidR="00397B92" w:rsidRPr="00E85F0C" w:rsidRDefault="00397B92" w:rsidP="004A642F">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3" w:type="dxa"/>
            <w:textDirection w:val="btLr"/>
            <w:vAlign w:val="center"/>
          </w:tcPr>
          <w:p w:rsidR="00397B92" w:rsidRPr="00E85F0C" w:rsidRDefault="00397B92" w:rsidP="004A642F">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9" w:type="dxa"/>
            <w:textDirection w:val="btLr"/>
            <w:vAlign w:val="center"/>
          </w:tcPr>
          <w:p w:rsidR="00397B92" w:rsidRPr="00E85F0C" w:rsidRDefault="00397B92" w:rsidP="004A642F">
            <w:pPr>
              <w:ind w:left="113" w:right="113"/>
              <w:jc w:val="center"/>
              <w:rPr>
                <w:rFonts w:ascii="GHEA Grapalat" w:hAnsi="GHEA Grapalat"/>
                <w:sz w:val="20"/>
                <w:lang w:val="pt-BR"/>
              </w:rPr>
            </w:pPr>
            <w:r w:rsidRPr="00CE4C50">
              <w:rPr>
                <w:rFonts w:ascii="GHEA Grapalat" w:hAnsi="GHEA Grapalat" w:cs="Arial"/>
                <w:sz w:val="20"/>
                <w:szCs w:val="20"/>
              </w:rPr>
              <w:t>0%</w:t>
            </w:r>
          </w:p>
        </w:tc>
        <w:tc>
          <w:tcPr>
            <w:tcW w:w="694" w:type="dxa"/>
            <w:textDirection w:val="btLr"/>
            <w:vAlign w:val="center"/>
          </w:tcPr>
          <w:p w:rsidR="00397B92" w:rsidRPr="00E85F0C" w:rsidRDefault="00397B92" w:rsidP="004A642F">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6" w:type="dxa"/>
            <w:textDirection w:val="btLr"/>
            <w:vAlign w:val="center"/>
          </w:tcPr>
          <w:p w:rsidR="00397B92" w:rsidRPr="00E85F0C" w:rsidRDefault="00397B92" w:rsidP="004A642F">
            <w:pPr>
              <w:ind w:left="113" w:right="113"/>
              <w:jc w:val="center"/>
              <w:rPr>
                <w:rFonts w:ascii="GHEA Grapalat" w:hAnsi="GHEA Grapalat"/>
                <w:sz w:val="20"/>
                <w:lang w:val="pt-BR"/>
              </w:rPr>
            </w:pPr>
            <w:r w:rsidRPr="00CE4C50">
              <w:rPr>
                <w:rFonts w:ascii="GHEA Grapalat" w:hAnsi="GHEA Grapalat" w:cs="Arial"/>
                <w:sz w:val="20"/>
                <w:szCs w:val="20"/>
              </w:rPr>
              <w:t>0%</w:t>
            </w:r>
          </w:p>
        </w:tc>
        <w:tc>
          <w:tcPr>
            <w:tcW w:w="601" w:type="dxa"/>
            <w:textDirection w:val="btLr"/>
            <w:vAlign w:val="center"/>
          </w:tcPr>
          <w:p w:rsidR="00397B92" w:rsidRPr="00E85F0C" w:rsidRDefault="00397B92" w:rsidP="004A642F">
            <w:pPr>
              <w:ind w:left="113" w:right="113"/>
              <w:jc w:val="center"/>
              <w:rPr>
                <w:rFonts w:ascii="GHEA Grapalat" w:hAnsi="GHEA Grapalat"/>
                <w:sz w:val="20"/>
                <w:lang w:val="pt-BR"/>
              </w:rPr>
            </w:pPr>
            <w:r>
              <w:rPr>
                <w:rFonts w:ascii="GHEA Grapalat" w:hAnsi="GHEA Grapalat" w:cs="Arial"/>
                <w:sz w:val="20"/>
                <w:szCs w:val="20"/>
                <w:lang w:val="hy-AM"/>
              </w:rPr>
              <w:t>79</w:t>
            </w:r>
            <w:r>
              <w:rPr>
                <w:rFonts w:ascii="GHEA Grapalat" w:hAnsi="GHEA Grapalat" w:cs="Arial"/>
                <w:sz w:val="20"/>
                <w:szCs w:val="20"/>
              </w:rPr>
              <w:t>%</w:t>
            </w:r>
          </w:p>
        </w:tc>
        <w:tc>
          <w:tcPr>
            <w:tcW w:w="611" w:type="dxa"/>
            <w:textDirection w:val="btLr"/>
            <w:vAlign w:val="center"/>
          </w:tcPr>
          <w:p w:rsidR="00397B92" w:rsidRPr="00F566BF" w:rsidRDefault="00397B92" w:rsidP="004A642F">
            <w:pPr>
              <w:ind w:left="113" w:right="113"/>
              <w:jc w:val="center"/>
              <w:rPr>
                <w:rFonts w:ascii="GHEA Grapalat" w:hAnsi="GHEA Grapalat" w:cs="Arial"/>
                <w:sz w:val="18"/>
                <w:szCs w:val="18"/>
                <w:lang w:val="pt-BR"/>
              </w:rPr>
            </w:pPr>
            <w:r>
              <w:rPr>
                <w:rFonts w:ascii="GHEA Grapalat" w:hAnsi="GHEA Grapalat" w:cs="Arial"/>
                <w:sz w:val="20"/>
                <w:szCs w:val="20"/>
              </w:rPr>
              <w:t>79%</w:t>
            </w:r>
          </w:p>
        </w:tc>
        <w:tc>
          <w:tcPr>
            <w:tcW w:w="768" w:type="dxa"/>
            <w:textDirection w:val="btLr"/>
            <w:vAlign w:val="center"/>
          </w:tcPr>
          <w:p w:rsidR="00397B92" w:rsidRPr="00F566BF" w:rsidRDefault="00397B92" w:rsidP="004A642F">
            <w:pPr>
              <w:ind w:left="113" w:right="113"/>
              <w:jc w:val="center"/>
              <w:rPr>
                <w:rFonts w:ascii="GHEA Grapalat" w:hAnsi="GHEA Grapalat" w:cs="Arial"/>
                <w:sz w:val="18"/>
                <w:szCs w:val="18"/>
                <w:lang w:val="pt-BR"/>
              </w:rPr>
            </w:pPr>
            <w:r>
              <w:rPr>
                <w:rFonts w:ascii="GHEA Grapalat" w:hAnsi="GHEA Grapalat" w:cs="Arial"/>
                <w:sz w:val="20"/>
                <w:szCs w:val="20"/>
              </w:rPr>
              <w:t>79%</w:t>
            </w:r>
          </w:p>
        </w:tc>
        <w:tc>
          <w:tcPr>
            <w:tcW w:w="526" w:type="dxa"/>
            <w:textDirection w:val="btLr"/>
            <w:vAlign w:val="center"/>
          </w:tcPr>
          <w:p w:rsidR="00397B92" w:rsidRPr="00F566BF" w:rsidRDefault="00397B92" w:rsidP="004A642F">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824" w:type="dxa"/>
            <w:textDirection w:val="btLr"/>
            <w:vAlign w:val="center"/>
          </w:tcPr>
          <w:p w:rsidR="00397B92" w:rsidRPr="00F566BF" w:rsidRDefault="00397B92" w:rsidP="004A642F">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683" w:type="dxa"/>
            <w:textDirection w:val="btLr"/>
            <w:vAlign w:val="center"/>
          </w:tcPr>
          <w:p w:rsidR="00397B92" w:rsidRPr="00F566BF" w:rsidRDefault="00397B92" w:rsidP="004A642F">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1386" w:type="dxa"/>
            <w:textDirection w:val="btLr"/>
            <w:vAlign w:val="center"/>
          </w:tcPr>
          <w:p w:rsidR="00397B92" w:rsidRPr="00F566BF" w:rsidRDefault="00397B92" w:rsidP="004A642F">
            <w:pPr>
              <w:ind w:left="113" w:right="113"/>
              <w:jc w:val="center"/>
              <w:rPr>
                <w:rFonts w:ascii="GHEA Grapalat" w:hAnsi="GHEA Grapalat"/>
                <w:b/>
                <w:lang w:val="pt-BR"/>
              </w:rPr>
            </w:pPr>
            <w:r>
              <w:rPr>
                <w:rFonts w:ascii="GHEA Grapalat" w:hAnsi="GHEA Grapalat" w:cs="Arial"/>
                <w:sz w:val="20"/>
                <w:szCs w:val="20"/>
              </w:rPr>
              <w:t>100%</w:t>
            </w:r>
          </w:p>
        </w:tc>
      </w:tr>
      <w:tr w:rsidR="00397B92" w:rsidRPr="00F412AC" w:rsidTr="004A642F">
        <w:trPr>
          <w:cantSplit/>
          <w:trHeight w:val="1134"/>
          <w:jc w:val="center"/>
        </w:trPr>
        <w:tc>
          <w:tcPr>
            <w:tcW w:w="1207" w:type="dxa"/>
            <w:vAlign w:val="center"/>
          </w:tcPr>
          <w:p w:rsidR="00397B92" w:rsidRDefault="00397B92" w:rsidP="00397B92">
            <w:pPr>
              <w:jc w:val="center"/>
              <w:rPr>
                <w:rFonts w:ascii="GHEA Grapalat" w:hAnsi="GHEA Grapalat"/>
                <w:sz w:val="20"/>
                <w:lang w:val="hy-AM"/>
              </w:rPr>
            </w:pPr>
            <w:r>
              <w:rPr>
                <w:rFonts w:ascii="GHEA Grapalat" w:hAnsi="GHEA Grapalat"/>
                <w:sz w:val="20"/>
                <w:lang w:val="hy-AM"/>
              </w:rPr>
              <w:t>2</w:t>
            </w:r>
          </w:p>
        </w:tc>
        <w:tc>
          <w:tcPr>
            <w:tcW w:w="1339" w:type="dxa"/>
            <w:vAlign w:val="center"/>
          </w:tcPr>
          <w:p w:rsidR="00397B92" w:rsidRPr="00397B92" w:rsidRDefault="00397B92" w:rsidP="00397B92">
            <w:pPr>
              <w:jc w:val="center"/>
              <w:rPr>
                <w:rFonts w:ascii="GHEA Grapalat" w:hAnsi="GHEA Grapalat" w:cs="Calibri"/>
                <w:color w:val="000000"/>
                <w:sz w:val="18"/>
                <w:szCs w:val="18"/>
              </w:rPr>
            </w:pPr>
            <w:r w:rsidRPr="00397B92">
              <w:rPr>
                <w:sz w:val="18"/>
                <w:szCs w:val="18"/>
              </w:rPr>
              <w:t>71351540/126</w:t>
            </w:r>
          </w:p>
        </w:tc>
        <w:tc>
          <w:tcPr>
            <w:tcW w:w="2517" w:type="dxa"/>
            <w:vAlign w:val="center"/>
          </w:tcPr>
          <w:p w:rsidR="00397B92" w:rsidRPr="00DF385F" w:rsidRDefault="00397B92" w:rsidP="00397B92">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 xml:space="preserve">онсалтинговые услуги по техническому надзору за качеством текущего ремонта подпорных стен административного района Нор Норк г.Еревана </w:t>
            </w:r>
          </w:p>
        </w:tc>
        <w:tc>
          <w:tcPr>
            <w:tcW w:w="682" w:type="dxa"/>
            <w:textDirection w:val="btLr"/>
            <w:vAlign w:val="center"/>
          </w:tcPr>
          <w:p w:rsidR="00397B92" w:rsidRPr="00F566BF" w:rsidRDefault="00397B92" w:rsidP="004A642F">
            <w:pPr>
              <w:ind w:left="113" w:right="113"/>
              <w:jc w:val="center"/>
              <w:rPr>
                <w:rFonts w:ascii="GHEA Grapalat" w:hAnsi="GHEA Grapalat"/>
                <w:sz w:val="20"/>
                <w:lang w:val="pt-BR"/>
              </w:rPr>
            </w:pPr>
            <w:r>
              <w:rPr>
                <w:rFonts w:ascii="GHEA Grapalat" w:hAnsi="GHEA Grapalat" w:cs="Arial"/>
                <w:sz w:val="20"/>
                <w:szCs w:val="20"/>
              </w:rPr>
              <w:t>0%</w:t>
            </w:r>
          </w:p>
        </w:tc>
        <w:tc>
          <w:tcPr>
            <w:tcW w:w="813" w:type="dxa"/>
            <w:textDirection w:val="btLr"/>
            <w:vAlign w:val="center"/>
          </w:tcPr>
          <w:p w:rsidR="00397B92" w:rsidRPr="00F566BF" w:rsidRDefault="00397B92" w:rsidP="004A642F">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3" w:type="dxa"/>
            <w:textDirection w:val="btLr"/>
            <w:vAlign w:val="center"/>
          </w:tcPr>
          <w:p w:rsidR="00397B92" w:rsidRPr="00F566BF" w:rsidRDefault="00397B92" w:rsidP="004A642F">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9" w:type="dxa"/>
            <w:textDirection w:val="btLr"/>
            <w:vAlign w:val="center"/>
          </w:tcPr>
          <w:p w:rsidR="00397B92" w:rsidRDefault="00397B92" w:rsidP="004A642F">
            <w:pPr>
              <w:ind w:left="113" w:right="113"/>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694" w:type="dxa"/>
            <w:textDirection w:val="btLr"/>
            <w:vAlign w:val="center"/>
          </w:tcPr>
          <w:p w:rsidR="00397B92" w:rsidRDefault="00397B92" w:rsidP="004A642F">
            <w:pPr>
              <w:ind w:left="113" w:right="113"/>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566" w:type="dxa"/>
            <w:textDirection w:val="btLr"/>
            <w:vAlign w:val="center"/>
          </w:tcPr>
          <w:p w:rsidR="00397B92" w:rsidRDefault="00397B92" w:rsidP="004A642F">
            <w:pPr>
              <w:ind w:left="113" w:right="113"/>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601" w:type="dxa"/>
            <w:textDirection w:val="btLr"/>
            <w:vAlign w:val="center"/>
          </w:tcPr>
          <w:p w:rsidR="00397B92" w:rsidRDefault="00397B92" w:rsidP="004A642F">
            <w:pPr>
              <w:ind w:left="113" w:right="113"/>
              <w:jc w:val="center"/>
              <w:rPr>
                <w:rFonts w:ascii="GHEA Grapalat" w:hAnsi="GHEA Grapalat"/>
                <w:color w:val="000000" w:themeColor="text1"/>
                <w:sz w:val="18"/>
                <w:szCs w:val="18"/>
              </w:rPr>
            </w:pPr>
            <w:r>
              <w:rPr>
                <w:rFonts w:ascii="GHEA Grapalat" w:hAnsi="GHEA Grapalat" w:cs="Arial"/>
                <w:sz w:val="20"/>
                <w:szCs w:val="20"/>
                <w:lang w:val="hy-AM"/>
              </w:rPr>
              <w:t>10</w:t>
            </w:r>
            <w:r>
              <w:rPr>
                <w:rFonts w:ascii="GHEA Grapalat" w:hAnsi="GHEA Grapalat" w:cs="Arial"/>
                <w:sz w:val="20"/>
                <w:szCs w:val="20"/>
              </w:rPr>
              <w:t>0%</w:t>
            </w:r>
          </w:p>
        </w:tc>
        <w:tc>
          <w:tcPr>
            <w:tcW w:w="611" w:type="dxa"/>
            <w:textDirection w:val="btLr"/>
            <w:vAlign w:val="center"/>
          </w:tcPr>
          <w:p w:rsidR="00397B92" w:rsidRDefault="00397B92" w:rsidP="004A642F">
            <w:pPr>
              <w:ind w:left="113" w:right="113"/>
              <w:jc w:val="center"/>
              <w:rPr>
                <w:rFonts w:ascii="GHEA Grapalat" w:hAnsi="GHEA Grapalat"/>
                <w:color w:val="000000" w:themeColor="text1"/>
                <w:sz w:val="18"/>
                <w:szCs w:val="18"/>
              </w:rPr>
            </w:pPr>
            <w:r>
              <w:rPr>
                <w:rFonts w:ascii="GHEA Grapalat" w:hAnsi="GHEA Grapalat" w:cs="Arial"/>
                <w:sz w:val="20"/>
                <w:szCs w:val="20"/>
              </w:rPr>
              <w:t>100%</w:t>
            </w:r>
          </w:p>
        </w:tc>
        <w:tc>
          <w:tcPr>
            <w:tcW w:w="768" w:type="dxa"/>
            <w:textDirection w:val="btLr"/>
            <w:vAlign w:val="center"/>
          </w:tcPr>
          <w:p w:rsidR="00397B92" w:rsidRDefault="00397B92" w:rsidP="004A642F">
            <w:pPr>
              <w:ind w:left="113" w:right="113"/>
              <w:jc w:val="center"/>
              <w:rPr>
                <w:rFonts w:ascii="GHEA Grapalat" w:hAnsi="GHEA Grapalat"/>
                <w:color w:val="000000" w:themeColor="text1"/>
                <w:sz w:val="18"/>
                <w:szCs w:val="18"/>
              </w:rPr>
            </w:pPr>
            <w:r>
              <w:rPr>
                <w:rFonts w:ascii="GHEA Grapalat" w:hAnsi="GHEA Grapalat" w:cs="Arial"/>
                <w:sz w:val="20"/>
                <w:szCs w:val="20"/>
              </w:rPr>
              <w:t>100%</w:t>
            </w:r>
          </w:p>
        </w:tc>
        <w:tc>
          <w:tcPr>
            <w:tcW w:w="526" w:type="dxa"/>
            <w:textDirection w:val="btLr"/>
            <w:vAlign w:val="center"/>
          </w:tcPr>
          <w:p w:rsidR="00397B92" w:rsidRPr="00211978" w:rsidRDefault="00397B92" w:rsidP="004A642F">
            <w:pPr>
              <w:ind w:left="113" w:right="113"/>
              <w:jc w:val="center"/>
              <w:rPr>
                <w:rFonts w:ascii="GHEA Grapalat" w:hAnsi="GHEA Grapalat"/>
                <w:color w:val="000000" w:themeColor="text1"/>
                <w:sz w:val="18"/>
                <w:szCs w:val="18"/>
              </w:rPr>
            </w:pPr>
            <w:r>
              <w:rPr>
                <w:rFonts w:ascii="GHEA Grapalat" w:hAnsi="GHEA Grapalat" w:cs="Arial"/>
                <w:sz w:val="20"/>
                <w:szCs w:val="20"/>
              </w:rPr>
              <w:t>100%</w:t>
            </w:r>
          </w:p>
        </w:tc>
        <w:tc>
          <w:tcPr>
            <w:tcW w:w="824" w:type="dxa"/>
            <w:textDirection w:val="btLr"/>
            <w:vAlign w:val="center"/>
          </w:tcPr>
          <w:p w:rsidR="00397B92" w:rsidRPr="00211978" w:rsidRDefault="00397B92" w:rsidP="004A642F">
            <w:pPr>
              <w:ind w:left="113" w:right="113"/>
              <w:jc w:val="center"/>
              <w:rPr>
                <w:rFonts w:ascii="GHEA Grapalat" w:hAnsi="GHEA Grapalat"/>
                <w:color w:val="000000" w:themeColor="text1"/>
                <w:sz w:val="18"/>
                <w:szCs w:val="18"/>
              </w:rPr>
            </w:pPr>
            <w:r>
              <w:rPr>
                <w:rFonts w:ascii="GHEA Grapalat" w:hAnsi="GHEA Grapalat" w:cs="Arial"/>
                <w:sz w:val="20"/>
                <w:szCs w:val="20"/>
              </w:rPr>
              <w:t>100%</w:t>
            </w:r>
          </w:p>
        </w:tc>
        <w:tc>
          <w:tcPr>
            <w:tcW w:w="683" w:type="dxa"/>
            <w:textDirection w:val="btLr"/>
            <w:vAlign w:val="center"/>
          </w:tcPr>
          <w:p w:rsidR="00397B92" w:rsidRPr="00211978" w:rsidRDefault="00397B92" w:rsidP="004A642F">
            <w:pPr>
              <w:ind w:left="113" w:right="113"/>
              <w:jc w:val="center"/>
              <w:rPr>
                <w:rFonts w:ascii="GHEA Grapalat" w:hAnsi="GHEA Grapalat"/>
                <w:color w:val="000000" w:themeColor="text1"/>
                <w:sz w:val="18"/>
                <w:szCs w:val="18"/>
              </w:rPr>
            </w:pPr>
            <w:r>
              <w:rPr>
                <w:rFonts w:ascii="GHEA Grapalat" w:hAnsi="GHEA Grapalat" w:cs="Arial"/>
                <w:sz w:val="20"/>
                <w:szCs w:val="20"/>
              </w:rPr>
              <w:t>100%</w:t>
            </w:r>
          </w:p>
        </w:tc>
        <w:tc>
          <w:tcPr>
            <w:tcW w:w="1386" w:type="dxa"/>
            <w:textDirection w:val="btLr"/>
            <w:vAlign w:val="center"/>
          </w:tcPr>
          <w:p w:rsidR="00397B92" w:rsidRPr="00211978" w:rsidRDefault="00397B92" w:rsidP="004A642F">
            <w:pPr>
              <w:ind w:left="113" w:right="113"/>
              <w:jc w:val="center"/>
              <w:rPr>
                <w:rFonts w:ascii="GHEA Grapalat" w:hAnsi="GHEA Grapalat"/>
                <w:color w:val="000000" w:themeColor="text1"/>
                <w:sz w:val="18"/>
                <w:szCs w:val="18"/>
              </w:rPr>
            </w:pPr>
            <w:r>
              <w:rPr>
                <w:rFonts w:ascii="GHEA Grapalat" w:hAnsi="GHEA Grapalat" w:cs="Arial"/>
                <w:sz w:val="20"/>
                <w:szCs w:val="20"/>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w:t>
      </w:r>
      <w:bookmarkStart w:id="31" w:name="_GoBack"/>
      <w:bookmarkEnd w:id="31"/>
      <w:r w:rsidRPr="00AD29CE">
        <w:rPr>
          <w:rFonts w:ascii="GHEA Grapalat" w:hAnsi="GHEA Grapalat"/>
          <w:color w:val="000000"/>
        </w:rPr>
        <w:t>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128" w:rsidRDefault="00186128">
      <w:r>
        <w:separator/>
      </w:r>
    </w:p>
  </w:endnote>
  <w:endnote w:type="continuationSeparator" w:id="0">
    <w:p w:rsidR="00186128" w:rsidRDefault="0018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4104B" w:rsidRPr="00305BEC" w:rsidRDefault="0014104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0A4F">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128" w:rsidRDefault="00186128">
      <w:r>
        <w:separator/>
      </w:r>
    </w:p>
  </w:footnote>
  <w:footnote w:type="continuationSeparator" w:id="0">
    <w:p w:rsidR="00186128" w:rsidRDefault="00186128">
      <w:r>
        <w:continuationSeparator/>
      </w:r>
    </w:p>
  </w:footnote>
  <w:footnote w:id="1">
    <w:p w:rsidR="0014104B" w:rsidRDefault="0014104B" w:rsidP="00720627">
      <w:pPr>
        <w:pStyle w:val="FootnoteText"/>
        <w:jc w:val="both"/>
        <w:rPr>
          <w:rFonts w:asciiTheme="minorHAnsi" w:hAnsiTheme="minorHAnsi"/>
        </w:rPr>
      </w:pPr>
    </w:p>
    <w:p w:rsidR="0014104B" w:rsidRPr="004D0297" w:rsidRDefault="0014104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104B" w:rsidRPr="004D0297" w:rsidRDefault="001410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104B" w:rsidRPr="004D0297" w:rsidRDefault="001410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104B" w:rsidRPr="004D0297" w:rsidRDefault="0014104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104B" w:rsidRPr="004D0297" w:rsidRDefault="0014104B" w:rsidP="004604D3">
      <w:pPr>
        <w:pStyle w:val="FootnoteText"/>
        <w:ind w:firstLine="708"/>
      </w:pPr>
    </w:p>
  </w:footnote>
  <w:footnote w:id="2">
    <w:p w:rsidR="0014104B" w:rsidRPr="008842CE" w:rsidRDefault="0014104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104B" w:rsidRPr="00936FBF" w:rsidRDefault="0014104B">
      <w:pPr>
        <w:pStyle w:val="FootnoteText"/>
        <w:rPr>
          <w:lang w:val="af-ZA"/>
        </w:rPr>
      </w:pPr>
    </w:p>
  </w:footnote>
  <w:footnote w:id="3">
    <w:p w:rsidR="0014104B" w:rsidRPr="00FE2AA4" w:rsidRDefault="0014104B"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104B" w:rsidRPr="008842CE" w:rsidRDefault="0014104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104B" w:rsidRPr="000811C1" w:rsidRDefault="0014104B">
      <w:pPr>
        <w:pStyle w:val="FootnoteText"/>
        <w:rPr>
          <w:lang w:val="af-ZA"/>
        </w:rPr>
      </w:pPr>
    </w:p>
  </w:footnote>
  <w:footnote w:id="5">
    <w:p w:rsidR="0014104B" w:rsidRPr="00BB3AD3" w:rsidRDefault="0014104B"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104B" w:rsidRPr="00BB3AD3" w:rsidRDefault="0014104B"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104B" w:rsidRPr="00503411" w:rsidRDefault="0014104B"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104B" w:rsidRPr="00DF0ADE" w:rsidRDefault="0014104B" w:rsidP="00396892">
      <w:pPr>
        <w:pStyle w:val="FootnoteText"/>
        <w:jc w:val="both"/>
        <w:rPr>
          <w:rFonts w:ascii="GHEA Grapalat" w:hAnsi="GHEA Grapalat" w:cs="Sylfaen"/>
          <w:i/>
          <w:sz w:val="16"/>
          <w:szCs w:val="16"/>
        </w:rPr>
      </w:pPr>
    </w:p>
  </w:footnote>
  <w:footnote w:id="6">
    <w:p w:rsidR="0014104B" w:rsidRPr="00511966" w:rsidRDefault="0014104B"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104B" w:rsidRPr="00A31673" w:rsidRDefault="0014104B"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104B" w:rsidRDefault="0014104B" w:rsidP="006B3E56">
      <w:pPr>
        <w:jc w:val="both"/>
      </w:pPr>
    </w:p>
    <w:p w:rsidR="0014104B" w:rsidRPr="008444F1" w:rsidRDefault="0014104B" w:rsidP="006B3E56">
      <w:pPr>
        <w:jc w:val="both"/>
        <w:rPr>
          <w:i/>
        </w:rPr>
      </w:pPr>
    </w:p>
    <w:p w:rsidR="0014104B" w:rsidRDefault="0014104B" w:rsidP="00827CAF">
      <w:pPr>
        <w:jc w:val="both"/>
      </w:pPr>
    </w:p>
    <w:p w:rsidR="0014104B" w:rsidRPr="00B1013B" w:rsidRDefault="0014104B"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104B" w:rsidRPr="00B1013B" w:rsidRDefault="0014104B"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104B" w:rsidRPr="00B1013B" w:rsidRDefault="0014104B"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104B" w:rsidRPr="00827CAF" w:rsidRDefault="0014104B" w:rsidP="006B3E56">
      <w:pPr>
        <w:jc w:val="both"/>
        <w:rPr>
          <w:rFonts w:ascii="GHEA Grapalat" w:hAnsi="GHEA Grapalat"/>
          <w:sz w:val="20"/>
          <w:szCs w:val="20"/>
        </w:rPr>
      </w:pPr>
    </w:p>
    <w:p w:rsidR="0014104B" w:rsidRDefault="0014104B" w:rsidP="006B3E56">
      <w:pPr>
        <w:pStyle w:val="FootnoteText"/>
        <w:rPr>
          <w:rFonts w:asciiTheme="minorHAnsi" w:hAnsiTheme="minorHAnsi"/>
          <w:lang w:val="af-ZA"/>
        </w:rPr>
      </w:pPr>
    </w:p>
  </w:footnote>
  <w:footnote w:id="9">
    <w:p w:rsidR="0014104B" w:rsidRPr="00DC619D" w:rsidRDefault="0014104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104B" w:rsidRPr="00D3436F" w:rsidRDefault="0014104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104B" w:rsidRPr="00D3436F" w:rsidRDefault="0014104B">
      <w:pPr>
        <w:pStyle w:val="FootnoteText"/>
        <w:rPr>
          <w:lang w:val="es-ES"/>
        </w:rPr>
      </w:pPr>
    </w:p>
  </w:footnote>
  <w:footnote w:id="11">
    <w:p w:rsidR="0014104B" w:rsidRPr="00217344" w:rsidRDefault="0014104B"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4104B" w:rsidRPr="00186B0B" w:rsidRDefault="0014104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104B" w:rsidRPr="00186B0B" w:rsidRDefault="0014104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4104B" w:rsidRPr="006F5F33" w:rsidRDefault="0014104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4104B" w:rsidRPr="00615130" w:rsidRDefault="0014104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104B" w:rsidRPr="006F5F33" w:rsidRDefault="0014104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104B" w:rsidRPr="00552B23" w:rsidTr="004C5A03">
        <w:tc>
          <w:tcPr>
            <w:tcW w:w="2631" w:type="dxa"/>
          </w:tcPr>
          <w:p w:rsidR="0014104B" w:rsidRPr="00552B23" w:rsidRDefault="0014104B"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104B" w:rsidRPr="00710CEC" w:rsidRDefault="0014104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104B" w:rsidRPr="00710CEC" w:rsidRDefault="0014104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104B" w:rsidRPr="00552B23" w:rsidTr="004C5A03">
        <w:tc>
          <w:tcPr>
            <w:tcW w:w="2631" w:type="dxa"/>
          </w:tcPr>
          <w:p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r w:rsidR="0014104B" w:rsidRPr="00552B23" w:rsidTr="004C5A03">
        <w:tc>
          <w:tcPr>
            <w:tcW w:w="2631" w:type="dxa"/>
          </w:tcPr>
          <w:p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r w:rsidR="0014104B" w:rsidRPr="00552B23" w:rsidTr="004C5A03">
        <w:tc>
          <w:tcPr>
            <w:tcW w:w="2631" w:type="dxa"/>
          </w:tcPr>
          <w:p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bl>
    <w:p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104B" w:rsidRPr="00576D9C" w:rsidRDefault="0014104B" w:rsidP="003B2F27">
      <w:pPr>
        <w:pStyle w:val="FootnoteText"/>
        <w:jc w:val="both"/>
        <w:rPr>
          <w:rFonts w:ascii="GHEA Grapalat" w:hAnsi="GHEA Grapalat"/>
          <w:lang w:val="hy-AM"/>
        </w:rPr>
      </w:pPr>
    </w:p>
  </w:footnote>
  <w:footnote w:id="15">
    <w:p w:rsidR="0014104B" w:rsidRPr="006F5F33" w:rsidRDefault="0014104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4104B" w:rsidRPr="006F5F33" w:rsidRDefault="0014104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4104B" w:rsidRPr="006F5F33" w:rsidRDefault="0014104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4104B" w:rsidRPr="00E40AC8" w:rsidRDefault="0014104B" w:rsidP="003B2F27">
      <w:pPr>
        <w:pStyle w:val="FootnoteText"/>
        <w:jc w:val="both"/>
      </w:pPr>
      <w:r>
        <w:rPr>
          <w:rStyle w:val="FootnoteReference"/>
        </w:rPr>
        <w:t>*</w:t>
      </w:r>
      <w:r>
        <w:t xml:space="preserve"> </w:t>
      </w:r>
    </w:p>
  </w:footnote>
  <w:footnote w:id="19">
    <w:p w:rsidR="0014104B" w:rsidRPr="00E40AC8" w:rsidRDefault="0014104B"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14104B" w:rsidRPr="00CA2754" w:rsidRDefault="0014104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104B" w:rsidRPr="00CA2754" w:rsidRDefault="0014104B" w:rsidP="003B2F27">
      <w:pPr>
        <w:pStyle w:val="FootnoteText"/>
        <w:jc w:val="both"/>
        <w:rPr>
          <w:sz w:val="2"/>
          <w:szCs w:val="2"/>
        </w:rPr>
      </w:pPr>
    </w:p>
  </w:footnote>
  <w:footnote w:id="21">
    <w:p w:rsidR="0014104B" w:rsidRPr="00CA2754" w:rsidRDefault="0014104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45"/>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821"/>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B8F"/>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04B"/>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128"/>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4A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37E"/>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1DC"/>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B92"/>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42F"/>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97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60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A4F"/>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0A4"/>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6F8F"/>
    <w:rsid w:val="007204FD"/>
    <w:rsid w:val="00720542"/>
    <w:rsid w:val="00720627"/>
    <w:rsid w:val="00720697"/>
    <w:rsid w:val="007210AC"/>
    <w:rsid w:val="0072127F"/>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DFF"/>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F0D"/>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70"/>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2E4"/>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85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57F5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290649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6450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C41D4-2F8B-4AFE-AFED-B5E669B6A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2675</TotalTime>
  <Pages>1</Pages>
  <Words>18842</Words>
  <Characters>107405</Characters>
  <Application>Microsoft Office Word</Application>
  <DocSecurity>0</DocSecurity>
  <Lines>895</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125996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1714</cp:revision>
  <cp:lastPrinted>2018-02-16T07:12:00Z</cp:lastPrinted>
  <dcterms:created xsi:type="dcterms:W3CDTF">2019-10-28T07:04:00Z</dcterms:created>
  <dcterms:modified xsi:type="dcterms:W3CDTF">2024-05-31T10:25:00Z</dcterms:modified>
</cp:coreProperties>
</file>